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B3" w:rsidRDefault="00BD61B3" w:rsidP="00BD61B3">
      <w:pPr>
        <w:jc w:val="center"/>
        <w:rPr>
          <w:rFonts w:ascii="仿宋" w:eastAsia="仿宋" w:hAnsi="仿宋"/>
          <w:b/>
          <w:sz w:val="36"/>
          <w:szCs w:val="36"/>
        </w:rPr>
      </w:pPr>
      <w:r w:rsidRPr="00771B4D">
        <w:rPr>
          <w:rFonts w:ascii="仿宋" w:eastAsia="仿宋" w:hAnsi="仿宋" w:hint="eastAsia"/>
          <w:b/>
          <w:sz w:val="36"/>
          <w:szCs w:val="36"/>
        </w:rPr>
        <w:t>国家自然科学基金项目预算调整申请表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6"/>
        <w:gridCol w:w="2267"/>
        <w:gridCol w:w="2411"/>
        <w:gridCol w:w="2652"/>
      </w:tblGrid>
      <w:tr w:rsidR="0008784D" w:rsidRPr="00565341" w:rsidTr="00B6046B">
        <w:trPr>
          <w:trHeight w:val="680"/>
        </w:trPr>
        <w:tc>
          <w:tcPr>
            <w:tcW w:w="1236" w:type="pct"/>
            <w:vAlign w:val="center"/>
          </w:tcPr>
          <w:p w:rsidR="00BD61B3" w:rsidRPr="00565341" w:rsidRDefault="00BD61B3" w:rsidP="00FB1115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3764" w:type="pct"/>
            <w:gridSpan w:val="3"/>
            <w:vAlign w:val="center"/>
          </w:tcPr>
          <w:p w:rsidR="00BD61B3" w:rsidRPr="00565341" w:rsidRDefault="00BD61B3" w:rsidP="00FB1115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46B" w:rsidRPr="00565341" w:rsidTr="003C44C8">
        <w:trPr>
          <w:trHeight w:val="680"/>
        </w:trPr>
        <w:tc>
          <w:tcPr>
            <w:tcW w:w="1236" w:type="pct"/>
          </w:tcPr>
          <w:p w:rsidR="00B6046B" w:rsidRPr="00565341" w:rsidRDefault="00B6046B" w:rsidP="00B60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申请单位类型</w:t>
            </w:r>
          </w:p>
        </w:tc>
        <w:tc>
          <w:tcPr>
            <w:tcW w:w="3764" w:type="pct"/>
            <w:gridSpan w:val="3"/>
          </w:tcPr>
          <w:p w:rsidR="00B6046B" w:rsidRPr="00565341" w:rsidRDefault="00B6046B" w:rsidP="00B6046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项目承担单位 </w:t>
            </w:r>
            <w:r w:rsidRPr="0056534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项目合作单位</w:t>
            </w:r>
          </w:p>
        </w:tc>
      </w:tr>
      <w:tr w:rsidR="00B6046B" w:rsidRPr="00565341" w:rsidTr="006E055F">
        <w:trPr>
          <w:trHeight w:val="680"/>
        </w:trPr>
        <w:tc>
          <w:tcPr>
            <w:tcW w:w="1236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1164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项目起止时间</w:t>
            </w:r>
          </w:p>
        </w:tc>
        <w:tc>
          <w:tcPr>
            <w:tcW w:w="1362" w:type="pct"/>
          </w:tcPr>
          <w:p w:rsidR="00B6046B" w:rsidRPr="00565341" w:rsidRDefault="00B6046B" w:rsidP="00B6046B">
            <w:pPr>
              <w:adjustRightInd w:val="0"/>
              <w:snapToGrid w:val="0"/>
              <w:ind w:leftChars="114" w:left="239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46B" w:rsidRPr="00565341" w:rsidTr="00B6046B">
        <w:trPr>
          <w:trHeight w:val="680"/>
        </w:trPr>
        <w:tc>
          <w:tcPr>
            <w:tcW w:w="1236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财务账号</w:t>
            </w:r>
          </w:p>
        </w:tc>
        <w:tc>
          <w:tcPr>
            <w:tcW w:w="1164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B6046B" w:rsidRPr="00565341" w:rsidRDefault="00241653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直接经费</w:t>
            </w:r>
            <w:bookmarkStart w:id="0" w:name="_GoBack"/>
            <w:bookmarkEnd w:id="0"/>
            <w:r w:rsidR="00B6046B" w:rsidRPr="00565341">
              <w:rPr>
                <w:rFonts w:ascii="仿宋" w:eastAsia="仿宋" w:hAnsi="仿宋" w:hint="eastAsia"/>
                <w:sz w:val="28"/>
                <w:szCs w:val="28"/>
              </w:rPr>
              <w:t>总额</w:t>
            </w:r>
          </w:p>
        </w:tc>
        <w:tc>
          <w:tcPr>
            <w:tcW w:w="1362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ind w:leftChars="114" w:left="239" w:firstLineChars="150" w:firstLine="42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6046B" w:rsidRPr="00565341" w:rsidTr="00B6046B">
        <w:trPr>
          <w:trHeight w:val="680"/>
        </w:trPr>
        <w:tc>
          <w:tcPr>
            <w:tcW w:w="1236" w:type="pct"/>
            <w:tcBorders>
              <w:right w:val="single" w:sz="4" w:space="0" w:color="auto"/>
            </w:tcBorders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拟调整预算科目</w:t>
            </w:r>
          </w:p>
        </w:tc>
        <w:tc>
          <w:tcPr>
            <w:tcW w:w="1164" w:type="pct"/>
            <w:tcBorders>
              <w:left w:val="single" w:sz="4" w:space="0" w:color="auto"/>
            </w:tcBorders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调整前的预算</w:t>
            </w:r>
          </w:p>
          <w:p w:rsidR="00B6046B" w:rsidRPr="00565341" w:rsidRDefault="00B6046B" w:rsidP="00B6046B">
            <w:pPr>
              <w:adjustRightInd w:val="0"/>
              <w:snapToGrid w:val="0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(万元)</w:t>
            </w:r>
          </w:p>
        </w:tc>
        <w:tc>
          <w:tcPr>
            <w:tcW w:w="1238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调整后的预算</w:t>
            </w:r>
          </w:p>
          <w:p w:rsidR="00B6046B" w:rsidRPr="00565341" w:rsidRDefault="00B6046B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(万元)</w:t>
            </w:r>
          </w:p>
        </w:tc>
        <w:tc>
          <w:tcPr>
            <w:tcW w:w="1362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调整额度</w:t>
            </w:r>
          </w:p>
          <w:p w:rsidR="00B6046B" w:rsidRPr="00565341" w:rsidRDefault="00B6046B" w:rsidP="00B604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(万元)</w:t>
            </w:r>
          </w:p>
        </w:tc>
      </w:tr>
      <w:tr w:rsidR="00B6046B" w:rsidRPr="00565341" w:rsidTr="00B6046B">
        <w:trPr>
          <w:trHeight w:val="680"/>
        </w:trPr>
        <w:tc>
          <w:tcPr>
            <w:tcW w:w="1236" w:type="pct"/>
            <w:tcBorders>
              <w:right w:val="single" w:sz="4" w:space="0" w:color="auto"/>
            </w:tcBorders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46B" w:rsidRPr="00565341" w:rsidTr="00B6046B">
        <w:trPr>
          <w:trHeight w:val="680"/>
        </w:trPr>
        <w:tc>
          <w:tcPr>
            <w:tcW w:w="1236" w:type="pct"/>
            <w:tcBorders>
              <w:right w:val="single" w:sz="4" w:space="0" w:color="auto"/>
            </w:tcBorders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46B" w:rsidRPr="00565341" w:rsidTr="00B6046B">
        <w:trPr>
          <w:trHeight w:val="680"/>
        </w:trPr>
        <w:tc>
          <w:tcPr>
            <w:tcW w:w="1236" w:type="pct"/>
            <w:tcBorders>
              <w:right w:val="single" w:sz="4" w:space="0" w:color="auto"/>
            </w:tcBorders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pct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pct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46B" w:rsidRPr="00565341" w:rsidTr="0008784D">
        <w:trPr>
          <w:trHeight w:val="3470"/>
        </w:trPr>
        <w:tc>
          <w:tcPr>
            <w:tcW w:w="5000" w:type="pct"/>
            <w:gridSpan w:val="4"/>
          </w:tcPr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6046B" w:rsidRPr="00565341" w:rsidRDefault="00B6046B" w:rsidP="00B6046B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65341">
              <w:rPr>
                <w:rFonts w:ascii="仿宋" w:eastAsia="仿宋" w:hAnsi="仿宋" w:hint="eastAsia"/>
                <w:sz w:val="28"/>
                <w:szCs w:val="28"/>
              </w:rPr>
              <w:t>预算调整说明：</w:t>
            </w:r>
          </w:p>
          <w:p w:rsidR="00B6046B" w:rsidRPr="00565341" w:rsidRDefault="00B6046B" w:rsidP="00B6046B">
            <w:pPr>
              <w:adjustRightInd w:val="0"/>
              <w:snapToGrid w:val="0"/>
              <w:ind w:firstLineChars="2400" w:firstLine="67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46B" w:rsidRPr="00565341" w:rsidTr="00565341">
        <w:trPr>
          <w:trHeight w:val="1110"/>
        </w:trPr>
        <w:tc>
          <w:tcPr>
            <w:tcW w:w="1236" w:type="pct"/>
            <w:vMerge w:val="restart"/>
            <w:tcBorders>
              <w:right w:val="single" w:sz="4" w:space="0" w:color="auto"/>
            </w:tcBorders>
            <w:vAlign w:val="center"/>
          </w:tcPr>
          <w:p w:rsidR="00B6046B" w:rsidRPr="00565341" w:rsidRDefault="00B6046B" w:rsidP="00B60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申请单位意见</w:t>
            </w:r>
          </w:p>
        </w:tc>
        <w:tc>
          <w:tcPr>
            <w:tcW w:w="3764" w:type="pct"/>
            <w:gridSpan w:val="3"/>
            <w:tcBorders>
              <w:left w:val="single" w:sz="4" w:space="0" w:color="auto"/>
            </w:tcBorders>
          </w:tcPr>
          <w:p w:rsidR="00B6046B" w:rsidRPr="00565341" w:rsidRDefault="00B6046B" w:rsidP="00B6046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负责人签字：   </w:t>
            </w:r>
          </w:p>
          <w:p w:rsidR="00B6046B" w:rsidRPr="00565341" w:rsidRDefault="00B6046B" w:rsidP="00B60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</w:t>
            </w:r>
            <w:r w:rsidRPr="0056534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  <w:tr w:rsidR="00B6046B" w:rsidRPr="00565341" w:rsidTr="0008784D">
        <w:trPr>
          <w:trHeight w:val="567"/>
        </w:trPr>
        <w:tc>
          <w:tcPr>
            <w:tcW w:w="1236" w:type="pct"/>
            <w:vMerge/>
            <w:tcBorders>
              <w:right w:val="single" w:sz="4" w:space="0" w:color="auto"/>
            </w:tcBorders>
            <w:vAlign w:val="center"/>
          </w:tcPr>
          <w:p w:rsidR="00B6046B" w:rsidRPr="00565341" w:rsidRDefault="00B6046B" w:rsidP="00B6046B">
            <w:pPr>
              <w:jc w:val="center"/>
            </w:pPr>
          </w:p>
        </w:tc>
        <w:tc>
          <w:tcPr>
            <w:tcW w:w="3764" w:type="pct"/>
            <w:gridSpan w:val="3"/>
            <w:tcBorders>
              <w:left w:val="single" w:sz="4" w:space="0" w:color="auto"/>
            </w:tcBorders>
          </w:tcPr>
          <w:p w:rsidR="00B6046B" w:rsidRPr="00565341" w:rsidRDefault="00B6046B" w:rsidP="00B6046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科研管理部门意见：</w:t>
            </w:r>
          </w:p>
          <w:p w:rsidR="00B6046B" w:rsidRPr="00565341" w:rsidRDefault="00B6046B" w:rsidP="00B60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 w:rsidRPr="0056534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</w:t>
            </w:r>
            <w:r w:rsidRPr="0056534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   章</w:t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</w:p>
          <w:p w:rsidR="00B6046B" w:rsidRPr="00565341" w:rsidRDefault="00B6046B" w:rsidP="00B60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</w:t>
            </w:r>
            <w:r w:rsidRPr="00565341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 w:rsidRPr="0056534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 日</w:t>
            </w:r>
          </w:p>
        </w:tc>
      </w:tr>
    </w:tbl>
    <w:p w:rsidR="00241653" w:rsidRDefault="00565341" w:rsidP="00820A64">
      <w:pPr>
        <w:rPr>
          <w:rFonts w:ascii="仿宋_GB2312" w:eastAsia="仿宋_GB2312" w:hAnsi="仿宋_GB2312" w:cs="仿宋_GB2312"/>
          <w:b/>
          <w:bCs/>
          <w:szCs w:val="21"/>
          <w:lang w:val="en"/>
        </w:rPr>
      </w:pPr>
      <w:r>
        <w:rPr>
          <w:rFonts w:ascii="仿宋_GB2312" w:eastAsia="仿宋_GB2312" w:hAnsi="仿宋_GB2312" w:cs="仿宋_GB2312" w:hint="eastAsia"/>
          <w:b/>
          <w:bCs/>
          <w:szCs w:val="21"/>
        </w:rPr>
        <w:t>备注：1.</w:t>
      </w:r>
      <w:r>
        <w:rPr>
          <w:rFonts w:ascii="仿宋_GB2312" w:eastAsia="仿宋_GB2312" w:hAnsi="仿宋_GB2312" w:cs="仿宋_GB2312" w:hint="eastAsia"/>
          <w:b/>
          <w:bCs/>
          <w:szCs w:val="21"/>
          <w:lang w:val="en"/>
        </w:rPr>
        <w:t>除设备费外的其他直接费用调剂，由负责人根据科研活动实际需要自主安排。</w:t>
      </w:r>
    </w:p>
    <w:p w:rsidR="004661B2" w:rsidRPr="00623F26" w:rsidRDefault="00565341" w:rsidP="00241653">
      <w:pPr>
        <w:ind w:firstLineChars="300" w:firstLine="632"/>
      </w:pPr>
      <w:r>
        <w:rPr>
          <w:rFonts w:ascii="仿宋_GB2312" w:eastAsia="仿宋_GB2312" w:hAnsi="仿宋_GB2312" w:cs="仿宋_GB2312" w:hint="eastAsia"/>
          <w:b/>
          <w:bCs/>
          <w:szCs w:val="21"/>
        </w:rPr>
        <w:t>2.</w:t>
      </w:r>
      <w:r w:rsidR="00241653">
        <w:rPr>
          <w:rFonts w:ascii="仿宋_GB2312" w:eastAsia="仿宋_GB2312" w:hAnsi="仿宋_GB2312" w:cs="仿宋_GB2312" w:hint="eastAsia"/>
          <w:b/>
          <w:bCs/>
          <w:szCs w:val="21"/>
        </w:rPr>
        <w:t>此表一式四份，可双面打印，负责人签字后，提交科研院审核，上级单位备案。</w:t>
      </w:r>
      <w:r w:rsidR="00241653">
        <w:rPr>
          <w:rFonts w:ascii="仿宋_GB2312" w:eastAsia="仿宋_GB2312" w:hAnsi="仿宋_GB2312" w:cs="仿宋_GB2312" w:hint="eastAsia"/>
          <w:b/>
          <w:bCs/>
          <w:szCs w:val="21"/>
        </w:rPr>
        <w:t xml:space="preserve">  </w:t>
      </w:r>
      <w:r w:rsidR="00241653">
        <w:rPr>
          <w:rFonts w:ascii="仿宋_GB2312" w:eastAsia="仿宋_GB2312" w:hAnsi="仿宋_GB2312" w:cs="仿宋_GB2312"/>
          <w:b/>
          <w:bCs/>
          <w:szCs w:val="21"/>
        </w:rPr>
        <w:t xml:space="preserve"> </w:t>
      </w:r>
    </w:p>
    <w:sectPr w:rsidR="004661B2" w:rsidRPr="00623F26" w:rsidSect="00C94E0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2" w:rsidRDefault="00850D72" w:rsidP="00552129">
      <w:r>
        <w:separator/>
      </w:r>
    </w:p>
  </w:endnote>
  <w:endnote w:type="continuationSeparator" w:id="0">
    <w:p w:rsidR="00850D72" w:rsidRDefault="00850D72" w:rsidP="0055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2" w:rsidRDefault="00850D72" w:rsidP="00552129">
      <w:r>
        <w:separator/>
      </w:r>
    </w:p>
  </w:footnote>
  <w:footnote w:type="continuationSeparator" w:id="0">
    <w:p w:rsidR="00850D72" w:rsidRDefault="00850D72" w:rsidP="0055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6"/>
    <w:rsid w:val="000731DD"/>
    <w:rsid w:val="0008784D"/>
    <w:rsid w:val="000C10E1"/>
    <w:rsid w:val="00150583"/>
    <w:rsid w:val="00241653"/>
    <w:rsid w:val="002629EA"/>
    <w:rsid w:val="002E1B3F"/>
    <w:rsid w:val="003C2654"/>
    <w:rsid w:val="003D2237"/>
    <w:rsid w:val="004661B2"/>
    <w:rsid w:val="0048791E"/>
    <w:rsid w:val="004B60F6"/>
    <w:rsid w:val="005028F0"/>
    <w:rsid w:val="00512C9F"/>
    <w:rsid w:val="00552129"/>
    <w:rsid w:val="00565341"/>
    <w:rsid w:val="005A4A20"/>
    <w:rsid w:val="005D23E2"/>
    <w:rsid w:val="005E3DA0"/>
    <w:rsid w:val="00623F26"/>
    <w:rsid w:val="006F17C3"/>
    <w:rsid w:val="00713E8A"/>
    <w:rsid w:val="007B2E1A"/>
    <w:rsid w:val="008061A1"/>
    <w:rsid w:val="00820A64"/>
    <w:rsid w:val="00850D72"/>
    <w:rsid w:val="008658FB"/>
    <w:rsid w:val="00886FB1"/>
    <w:rsid w:val="00942650"/>
    <w:rsid w:val="00AD0506"/>
    <w:rsid w:val="00B6046B"/>
    <w:rsid w:val="00BD61B3"/>
    <w:rsid w:val="00CC579D"/>
    <w:rsid w:val="00D36B67"/>
    <w:rsid w:val="00D85BC8"/>
    <w:rsid w:val="00DD4B12"/>
    <w:rsid w:val="00E107CD"/>
    <w:rsid w:val="00E440FE"/>
    <w:rsid w:val="00EE24FE"/>
    <w:rsid w:val="00E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00014"/>
  <w15:docId w15:val="{A70C5825-3A2C-404D-B0F5-91555556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D61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52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21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2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2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E8D0-B01E-42FC-B525-396401E1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武润莲</dc:creator>
  <cp:lastModifiedBy>webuser</cp:lastModifiedBy>
  <cp:revision>4</cp:revision>
  <dcterms:created xsi:type="dcterms:W3CDTF">2023-12-27T02:52:00Z</dcterms:created>
  <dcterms:modified xsi:type="dcterms:W3CDTF">2024-01-03T03:53:00Z</dcterms:modified>
</cp:coreProperties>
</file>