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bookmarkStart w:id="0" w:name="_GoBack"/>
      <w:bookmarkEnd w:id="0"/>
      <w:r>
        <w:rPr>
          <w:rFonts w:hint="eastAsia"/>
        </w:rPr>
        <w:t>附录：花园项目预算</w:t>
      </w:r>
    </w:p>
    <w:p>
      <w:r>
        <w:rPr>
          <w:rFonts w:hint="eastAsia"/>
        </w:rPr>
        <w:t>一、经费计划与预算</w:t>
      </w:r>
    </w:p>
    <w:tbl>
      <w:tblPr>
        <w:tblStyle w:val="5"/>
        <w:tblW w:w="5000" w:type="pct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53"/>
        <w:gridCol w:w="3179"/>
        <w:gridCol w:w="2761"/>
        <w:gridCol w:w="18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4" w:hRule="atLeast"/>
        </w:trPr>
        <w:tc>
          <w:tcPr>
            <w:tcW w:w="442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序号</w:t>
            </w:r>
          </w:p>
        </w:tc>
        <w:tc>
          <w:tcPr>
            <w:tcW w:w="186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费用</w:t>
            </w:r>
          </w:p>
        </w:tc>
        <w:tc>
          <w:tcPr>
            <w:tcW w:w="1620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取费说明</w:t>
            </w:r>
          </w:p>
        </w:tc>
        <w:tc>
          <w:tcPr>
            <w:tcW w:w="107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经费数额</w:t>
            </w:r>
          </w:p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16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（单位：元）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442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一</w:t>
            </w:r>
          </w:p>
        </w:tc>
        <w:tc>
          <w:tcPr>
            <w:tcW w:w="1865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人员费</w:t>
            </w:r>
          </w:p>
        </w:tc>
        <w:tc>
          <w:tcPr>
            <w:tcW w:w="1620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07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16"/>
              </w:rPr>
            </w:pPr>
            <w:r>
              <w:rPr>
                <w:rFonts w:ascii="宋体" w:hAnsi="宋体" w:cs="宋体"/>
                <w:sz w:val="16"/>
              </w:rPr>
              <w:t>420000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442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(1)</w:t>
            </w:r>
          </w:p>
        </w:tc>
        <w:tc>
          <w:tcPr>
            <w:tcW w:w="1865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项目在职研发人员费</w:t>
            </w:r>
          </w:p>
        </w:tc>
        <w:tc>
          <w:tcPr>
            <w:tcW w:w="1620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7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16"/>
              </w:rPr>
            </w:pPr>
            <w:r>
              <w:rPr>
                <w:rFonts w:hint="eastAsia" w:ascii="宋体" w:hAnsi="宋体" w:cs="宋体"/>
                <w:sz w:val="16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442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(2)</w:t>
            </w:r>
          </w:p>
        </w:tc>
        <w:tc>
          <w:tcPr>
            <w:tcW w:w="1865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劳务费</w:t>
            </w:r>
          </w:p>
        </w:tc>
        <w:tc>
          <w:tcPr>
            <w:tcW w:w="1620" w:type="pct"/>
            <w:vAlign w:val="center"/>
          </w:tcPr>
          <w:p>
            <w:pPr>
              <w:widowControl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参与研发人员共：6人</w:t>
            </w:r>
          </w:p>
          <w:p>
            <w:pPr>
              <w:pStyle w:val="2"/>
              <w:ind w:left="0" w:leftChars="0"/>
            </w:pPr>
            <w:r>
              <w:rPr>
                <w:rFonts w:hint="eastAsia"/>
              </w:rPr>
              <w:t>项目负责人*</w:t>
            </w:r>
            <w:r>
              <w:t>1</w:t>
            </w:r>
            <w:r>
              <w:rPr>
                <w:rFonts w:hint="eastAsia"/>
              </w:rPr>
              <w:t>：</w:t>
            </w:r>
            <w:r>
              <w:t>8000</w:t>
            </w:r>
            <w:r>
              <w:rPr>
                <w:rFonts w:hint="eastAsia"/>
              </w:rPr>
              <w:t>元/月</w:t>
            </w:r>
          </w:p>
          <w:p>
            <w:r>
              <w:rPr>
                <w:rFonts w:hint="eastAsia"/>
              </w:rPr>
              <w:t>硕士研究生*</w:t>
            </w:r>
            <w:r>
              <w:t>11</w:t>
            </w:r>
            <w:r>
              <w:rPr>
                <w:rFonts w:hint="eastAsia"/>
              </w:rPr>
              <w:t>：</w:t>
            </w:r>
            <w:r>
              <w:t>2000</w:t>
            </w:r>
            <w:r>
              <w:rPr>
                <w:rFonts w:hint="eastAsia"/>
              </w:rPr>
              <w:t>元/月</w:t>
            </w:r>
          </w:p>
          <w:p>
            <w:pPr>
              <w:pStyle w:val="2"/>
              <w:ind w:left="0" w:leftChars="0"/>
            </w:pPr>
            <w:r>
              <w:rPr>
                <w:rFonts w:hint="eastAsia"/>
              </w:rPr>
              <w:t>项目时间为1</w:t>
            </w:r>
            <w:r>
              <w:t>4</w:t>
            </w:r>
            <w:r>
              <w:rPr>
                <w:rFonts w:hint="eastAsia"/>
              </w:rPr>
              <w:t>个月</w:t>
            </w:r>
          </w:p>
        </w:tc>
        <w:tc>
          <w:tcPr>
            <w:tcW w:w="107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16"/>
              </w:rPr>
            </w:pPr>
            <w:r>
              <w:rPr>
                <w:rFonts w:ascii="宋体" w:hAnsi="宋体" w:cs="宋体"/>
                <w:sz w:val="16"/>
              </w:rPr>
              <w:t>420000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442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二</w:t>
            </w:r>
          </w:p>
        </w:tc>
        <w:tc>
          <w:tcPr>
            <w:tcW w:w="1865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业务费</w:t>
            </w:r>
          </w:p>
        </w:tc>
        <w:tc>
          <w:tcPr>
            <w:tcW w:w="1620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0</w:t>
            </w:r>
          </w:p>
        </w:tc>
        <w:tc>
          <w:tcPr>
            <w:tcW w:w="107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16"/>
              </w:rPr>
            </w:pPr>
            <w:r>
              <w:rPr>
                <w:rFonts w:ascii="宋体" w:hAnsi="宋体" w:cs="宋体"/>
                <w:b/>
                <w:bCs/>
                <w:sz w:val="16"/>
              </w:rPr>
              <w:t>955000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442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2</w:t>
            </w:r>
          </w:p>
        </w:tc>
        <w:tc>
          <w:tcPr>
            <w:tcW w:w="1865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材料费</w:t>
            </w:r>
          </w:p>
        </w:tc>
        <w:tc>
          <w:tcPr>
            <w:tcW w:w="1620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(1)+(2)+(3)+(4)</w:t>
            </w:r>
          </w:p>
        </w:tc>
        <w:tc>
          <w:tcPr>
            <w:tcW w:w="107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16"/>
              </w:rPr>
            </w:pPr>
            <w:r>
              <w:rPr>
                <w:rFonts w:hint="eastAsia" w:ascii="宋体" w:hAnsi="宋体" w:cs="宋体"/>
                <w:b/>
                <w:bCs/>
                <w:sz w:val="16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442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(1)</w:t>
            </w:r>
          </w:p>
        </w:tc>
        <w:tc>
          <w:tcPr>
            <w:tcW w:w="1865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原材料</w:t>
            </w:r>
          </w:p>
        </w:tc>
        <w:tc>
          <w:tcPr>
            <w:tcW w:w="1620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0</w:t>
            </w:r>
          </w:p>
        </w:tc>
        <w:tc>
          <w:tcPr>
            <w:tcW w:w="107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16"/>
              </w:rPr>
            </w:pPr>
            <w:r>
              <w:rPr>
                <w:rFonts w:hint="eastAsia" w:ascii="宋体" w:hAnsi="宋体" w:cs="宋体"/>
                <w:sz w:val="16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442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(2)</w:t>
            </w:r>
          </w:p>
        </w:tc>
        <w:tc>
          <w:tcPr>
            <w:tcW w:w="1865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辅助材料</w:t>
            </w:r>
          </w:p>
        </w:tc>
        <w:tc>
          <w:tcPr>
            <w:tcW w:w="1620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0</w:t>
            </w:r>
          </w:p>
        </w:tc>
        <w:tc>
          <w:tcPr>
            <w:tcW w:w="107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16"/>
              </w:rPr>
            </w:pPr>
            <w:r>
              <w:rPr>
                <w:rFonts w:hint="eastAsia" w:ascii="宋体" w:hAnsi="宋体" w:cs="宋体"/>
                <w:sz w:val="16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442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(3)</w:t>
            </w:r>
          </w:p>
        </w:tc>
        <w:tc>
          <w:tcPr>
            <w:tcW w:w="1865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低值易耗品</w:t>
            </w:r>
          </w:p>
        </w:tc>
        <w:tc>
          <w:tcPr>
            <w:tcW w:w="1620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0</w:t>
            </w:r>
          </w:p>
        </w:tc>
        <w:tc>
          <w:tcPr>
            <w:tcW w:w="107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16"/>
              </w:rPr>
            </w:pPr>
            <w:r>
              <w:rPr>
                <w:rFonts w:hint="eastAsia" w:ascii="宋体" w:hAnsi="宋体" w:cs="宋体"/>
                <w:sz w:val="16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3" w:hRule="atLeast"/>
        </w:trPr>
        <w:tc>
          <w:tcPr>
            <w:tcW w:w="442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(4)</w:t>
            </w:r>
          </w:p>
        </w:tc>
        <w:tc>
          <w:tcPr>
            <w:tcW w:w="1865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其他材料费</w:t>
            </w:r>
          </w:p>
        </w:tc>
        <w:tc>
          <w:tcPr>
            <w:tcW w:w="1620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0</w:t>
            </w:r>
          </w:p>
        </w:tc>
        <w:tc>
          <w:tcPr>
            <w:tcW w:w="107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16"/>
              </w:rPr>
            </w:pPr>
            <w:r>
              <w:rPr>
                <w:rFonts w:hint="eastAsia" w:ascii="宋体" w:hAnsi="宋体" w:cs="宋体"/>
                <w:sz w:val="16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442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3</w:t>
            </w:r>
          </w:p>
        </w:tc>
        <w:tc>
          <w:tcPr>
            <w:tcW w:w="1865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设备费</w:t>
            </w:r>
          </w:p>
        </w:tc>
        <w:tc>
          <w:tcPr>
            <w:tcW w:w="1620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(1)+(2)+(3)+(4)</w:t>
            </w:r>
          </w:p>
        </w:tc>
        <w:tc>
          <w:tcPr>
            <w:tcW w:w="107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16"/>
              </w:rPr>
            </w:pPr>
            <w:r>
              <w:rPr>
                <w:rFonts w:ascii="宋体" w:hAnsi="宋体" w:cs="宋体"/>
                <w:b/>
                <w:bCs/>
                <w:sz w:val="16"/>
              </w:rPr>
              <w:t>775000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442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(1)</w:t>
            </w:r>
          </w:p>
        </w:tc>
        <w:tc>
          <w:tcPr>
            <w:tcW w:w="1865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代购设备费（甲方设备）</w:t>
            </w:r>
          </w:p>
        </w:tc>
        <w:tc>
          <w:tcPr>
            <w:tcW w:w="1620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用于设备购置以按照合同要求搭建系统，设备购买清单见表2</w:t>
            </w:r>
          </w:p>
        </w:tc>
        <w:tc>
          <w:tcPr>
            <w:tcW w:w="107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16"/>
              </w:rPr>
            </w:pPr>
            <w:r>
              <w:rPr>
                <w:rFonts w:ascii="宋体" w:hAnsi="宋体" w:cs="宋体"/>
                <w:b/>
                <w:bCs/>
                <w:sz w:val="16"/>
              </w:rPr>
              <w:t>770000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442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(2)</w:t>
            </w:r>
          </w:p>
        </w:tc>
        <w:tc>
          <w:tcPr>
            <w:tcW w:w="1865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试制仪器、设备费</w:t>
            </w:r>
          </w:p>
        </w:tc>
        <w:tc>
          <w:tcPr>
            <w:tcW w:w="1620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0</w:t>
            </w:r>
          </w:p>
        </w:tc>
        <w:tc>
          <w:tcPr>
            <w:tcW w:w="107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16"/>
              </w:rPr>
            </w:pPr>
            <w:r>
              <w:rPr>
                <w:rFonts w:hint="eastAsia" w:ascii="宋体" w:hAnsi="宋体" w:cs="宋体"/>
                <w:sz w:val="16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442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(3)</w:t>
            </w:r>
          </w:p>
        </w:tc>
        <w:tc>
          <w:tcPr>
            <w:tcW w:w="1865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仪器、设备升级改造费</w:t>
            </w:r>
          </w:p>
        </w:tc>
        <w:tc>
          <w:tcPr>
            <w:tcW w:w="1620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0</w:t>
            </w:r>
          </w:p>
        </w:tc>
        <w:tc>
          <w:tcPr>
            <w:tcW w:w="107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16"/>
              </w:rPr>
            </w:pPr>
            <w:r>
              <w:rPr>
                <w:rFonts w:hint="eastAsia" w:ascii="宋体" w:hAnsi="宋体" w:cs="宋体"/>
                <w:sz w:val="16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442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(4)</w:t>
            </w:r>
          </w:p>
        </w:tc>
        <w:tc>
          <w:tcPr>
            <w:tcW w:w="1865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仪器、设备租赁费</w:t>
            </w:r>
          </w:p>
        </w:tc>
        <w:tc>
          <w:tcPr>
            <w:tcW w:w="1620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用于租赁第三方计算设备、服务器等产生的费用</w:t>
            </w:r>
          </w:p>
        </w:tc>
        <w:tc>
          <w:tcPr>
            <w:tcW w:w="107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16"/>
              </w:rPr>
            </w:pPr>
            <w:r>
              <w:rPr>
                <w:rFonts w:ascii="宋体" w:hAnsi="宋体" w:cs="宋体"/>
                <w:sz w:val="16"/>
              </w:rPr>
              <w:t>5000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5" w:hRule="atLeast"/>
        </w:trPr>
        <w:tc>
          <w:tcPr>
            <w:tcW w:w="442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4</w:t>
            </w:r>
          </w:p>
        </w:tc>
        <w:tc>
          <w:tcPr>
            <w:tcW w:w="1865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测试化验加工费</w:t>
            </w:r>
          </w:p>
        </w:tc>
        <w:tc>
          <w:tcPr>
            <w:tcW w:w="1620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0</w:t>
            </w:r>
          </w:p>
        </w:tc>
        <w:tc>
          <w:tcPr>
            <w:tcW w:w="107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16"/>
              </w:rPr>
            </w:pPr>
            <w:r>
              <w:rPr>
                <w:rFonts w:hint="eastAsia" w:ascii="宋体" w:hAnsi="宋体" w:cs="宋体"/>
                <w:b/>
                <w:bCs/>
                <w:sz w:val="16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2" w:hRule="atLeast"/>
        </w:trPr>
        <w:tc>
          <w:tcPr>
            <w:tcW w:w="442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5</w:t>
            </w:r>
          </w:p>
        </w:tc>
        <w:tc>
          <w:tcPr>
            <w:tcW w:w="1865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燃料动力费</w:t>
            </w:r>
          </w:p>
        </w:tc>
        <w:tc>
          <w:tcPr>
            <w:tcW w:w="1620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0</w:t>
            </w:r>
          </w:p>
        </w:tc>
        <w:tc>
          <w:tcPr>
            <w:tcW w:w="107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16"/>
              </w:rPr>
            </w:pPr>
            <w:r>
              <w:rPr>
                <w:rFonts w:hint="eastAsia" w:ascii="宋体" w:hAnsi="宋体" w:cs="宋体"/>
                <w:b/>
                <w:bCs/>
                <w:sz w:val="16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442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6</w:t>
            </w:r>
          </w:p>
        </w:tc>
        <w:tc>
          <w:tcPr>
            <w:tcW w:w="1865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新产品设计费、新工艺规程制定费</w:t>
            </w:r>
          </w:p>
        </w:tc>
        <w:tc>
          <w:tcPr>
            <w:tcW w:w="1620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0</w:t>
            </w:r>
          </w:p>
        </w:tc>
        <w:tc>
          <w:tcPr>
            <w:tcW w:w="107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16"/>
              </w:rPr>
            </w:pPr>
            <w:r>
              <w:rPr>
                <w:rFonts w:hint="eastAsia" w:ascii="宋体" w:hAnsi="宋体" w:cs="宋体"/>
                <w:b/>
                <w:bCs/>
                <w:sz w:val="16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42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7</w:t>
            </w:r>
          </w:p>
        </w:tc>
        <w:tc>
          <w:tcPr>
            <w:tcW w:w="1865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现场实施费</w:t>
            </w:r>
          </w:p>
        </w:tc>
        <w:tc>
          <w:tcPr>
            <w:tcW w:w="1620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(1)+(2)</w:t>
            </w:r>
          </w:p>
        </w:tc>
        <w:tc>
          <w:tcPr>
            <w:tcW w:w="107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16"/>
              </w:rPr>
            </w:pPr>
            <w:r>
              <w:rPr>
                <w:rFonts w:ascii="宋体" w:hAnsi="宋体" w:cs="宋体"/>
                <w:b/>
                <w:bCs/>
                <w:sz w:val="16"/>
              </w:rPr>
              <w:t>10000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442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(1)</w:t>
            </w:r>
          </w:p>
        </w:tc>
        <w:tc>
          <w:tcPr>
            <w:tcW w:w="1865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建设工程费</w:t>
            </w:r>
          </w:p>
        </w:tc>
        <w:tc>
          <w:tcPr>
            <w:tcW w:w="1620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7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16"/>
              </w:rPr>
            </w:pPr>
            <w:r>
              <w:rPr>
                <w:rFonts w:ascii="宋体" w:hAnsi="宋体" w:cs="宋体"/>
                <w:sz w:val="16"/>
              </w:rPr>
              <w:t>5000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6" w:hRule="atLeast"/>
        </w:trPr>
        <w:tc>
          <w:tcPr>
            <w:tcW w:w="442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(2)</w:t>
            </w:r>
          </w:p>
        </w:tc>
        <w:tc>
          <w:tcPr>
            <w:tcW w:w="1865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维修改造工程费</w:t>
            </w:r>
          </w:p>
        </w:tc>
        <w:tc>
          <w:tcPr>
            <w:tcW w:w="1620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7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16"/>
              </w:rPr>
            </w:pPr>
            <w:r>
              <w:rPr>
                <w:rFonts w:ascii="宋体" w:hAnsi="宋体" w:cs="宋体"/>
                <w:sz w:val="16"/>
              </w:rPr>
              <w:t>5000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442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8</w:t>
            </w:r>
          </w:p>
        </w:tc>
        <w:tc>
          <w:tcPr>
            <w:tcW w:w="1865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差旅费</w:t>
            </w:r>
          </w:p>
        </w:tc>
        <w:tc>
          <w:tcPr>
            <w:tcW w:w="1620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出差地点位于新疆哈密、乌鲁木齐等地，共出差</w:t>
            </w:r>
            <w:r>
              <w:rPr>
                <w:rFonts w:ascii="宋体" w:hAnsi="宋体" w:cs="宋体"/>
                <w:sz w:val="20"/>
              </w:rPr>
              <w:t>3-4</w:t>
            </w:r>
            <w:r>
              <w:rPr>
                <w:rFonts w:hint="eastAsia" w:ascii="宋体" w:hAnsi="宋体" w:cs="宋体"/>
                <w:sz w:val="20"/>
              </w:rPr>
              <w:t>次，每次3</w:t>
            </w:r>
            <w:r>
              <w:rPr>
                <w:rFonts w:ascii="宋体" w:hAnsi="宋体" w:cs="宋体"/>
                <w:sz w:val="20"/>
              </w:rPr>
              <w:t>-5</w:t>
            </w:r>
            <w:r>
              <w:rPr>
                <w:rFonts w:hint="eastAsia" w:ascii="宋体" w:hAnsi="宋体" w:cs="宋体"/>
                <w:sz w:val="20"/>
              </w:rPr>
              <w:t>人，出差3</w:t>
            </w:r>
            <w:r>
              <w:rPr>
                <w:rFonts w:ascii="宋体" w:hAnsi="宋体" w:cs="宋体"/>
                <w:sz w:val="20"/>
              </w:rPr>
              <w:t>0</w:t>
            </w:r>
            <w:r>
              <w:rPr>
                <w:rFonts w:hint="eastAsia" w:ascii="宋体" w:hAnsi="宋体" w:cs="宋体"/>
                <w:sz w:val="20"/>
              </w:rPr>
              <w:t>天，人均住宿2</w:t>
            </w:r>
            <w:r>
              <w:rPr>
                <w:rFonts w:ascii="宋体" w:hAnsi="宋体" w:cs="宋体"/>
                <w:sz w:val="20"/>
              </w:rPr>
              <w:t>50</w:t>
            </w:r>
            <w:r>
              <w:rPr>
                <w:rFonts w:hint="eastAsia" w:ascii="宋体" w:hAnsi="宋体" w:cs="宋体"/>
                <w:sz w:val="20"/>
              </w:rPr>
              <w:t>元</w:t>
            </w:r>
            <w:r>
              <w:rPr>
                <w:rFonts w:ascii="宋体" w:hAnsi="宋体" w:cs="宋体"/>
                <w:sz w:val="20"/>
              </w:rPr>
              <w:t>/</w:t>
            </w:r>
            <w:r>
              <w:rPr>
                <w:rFonts w:hint="eastAsia" w:ascii="宋体" w:hAnsi="宋体" w:cs="宋体"/>
                <w:sz w:val="20"/>
              </w:rPr>
              <w:t>天。</w:t>
            </w:r>
          </w:p>
        </w:tc>
        <w:tc>
          <w:tcPr>
            <w:tcW w:w="107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16"/>
              </w:rPr>
            </w:pPr>
            <w:r>
              <w:rPr>
                <w:rFonts w:ascii="宋体" w:hAnsi="宋体" w:cs="宋体"/>
                <w:b/>
                <w:bCs/>
                <w:sz w:val="16"/>
              </w:rPr>
              <w:t>140000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</w:trPr>
        <w:tc>
          <w:tcPr>
            <w:tcW w:w="442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9</w:t>
            </w:r>
          </w:p>
        </w:tc>
        <w:tc>
          <w:tcPr>
            <w:tcW w:w="1865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专家咨询费</w:t>
            </w:r>
          </w:p>
        </w:tc>
        <w:tc>
          <w:tcPr>
            <w:tcW w:w="1620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07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16"/>
              </w:rPr>
            </w:pPr>
            <w:r>
              <w:rPr>
                <w:rFonts w:ascii="宋体" w:hAnsi="宋体" w:cs="宋体"/>
                <w:b/>
                <w:bCs/>
                <w:sz w:val="16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442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10</w:t>
            </w:r>
          </w:p>
        </w:tc>
        <w:tc>
          <w:tcPr>
            <w:tcW w:w="1865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会议费</w:t>
            </w:r>
          </w:p>
        </w:tc>
        <w:tc>
          <w:tcPr>
            <w:tcW w:w="1620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用于项目启动、验收会议</w:t>
            </w:r>
          </w:p>
        </w:tc>
        <w:tc>
          <w:tcPr>
            <w:tcW w:w="107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16"/>
              </w:rPr>
            </w:pPr>
            <w:r>
              <w:rPr>
                <w:rFonts w:ascii="宋体" w:hAnsi="宋体" w:cs="宋体"/>
                <w:b/>
                <w:bCs/>
                <w:sz w:val="16"/>
              </w:rPr>
              <w:t>15000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9" w:hRule="atLeast"/>
        </w:trPr>
        <w:tc>
          <w:tcPr>
            <w:tcW w:w="442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11</w:t>
            </w:r>
          </w:p>
        </w:tc>
        <w:tc>
          <w:tcPr>
            <w:tcW w:w="1865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国际合作与交流费</w:t>
            </w:r>
          </w:p>
        </w:tc>
        <w:tc>
          <w:tcPr>
            <w:tcW w:w="1620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07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16"/>
              </w:rPr>
            </w:pPr>
            <w:r>
              <w:rPr>
                <w:rFonts w:ascii="宋体" w:hAnsi="宋体" w:cs="宋体"/>
                <w:b/>
                <w:bCs/>
                <w:sz w:val="16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442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12</w:t>
            </w:r>
          </w:p>
        </w:tc>
        <w:tc>
          <w:tcPr>
            <w:tcW w:w="1865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出版/文献/信息传播/知识产权事务费等</w:t>
            </w:r>
          </w:p>
        </w:tc>
        <w:tc>
          <w:tcPr>
            <w:tcW w:w="1620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(1)+(2)+(3)+(4)+(5)+(6)</w:t>
            </w:r>
          </w:p>
        </w:tc>
        <w:tc>
          <w:tcPr>
            <w:tcW w:w="107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16"/>
              </w:rPr>
            </w:pPr>
            <w:r>
              <w:rPr>
                <w:rFonts w:ascii="宋体" w:hAnsi="宋体" w:cs="宋体"/>
                <w:b/>
                <w:bCs/>
                <w:sz w:val="16"/>
              </w:rPr>
              <w:t>15000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42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(1)</w:t>
            </w:r>
          </w:p>
        </w:tc>
        <w:tc>
          <w:tcPr>
            <w:tcW w:w="1865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出版费</w:t>
            </w:r>
          </w:p>
        </w:tc>
        <w:tc>
          <w:tcPr>
            <w:tcW w:w="1620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7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16"/>
              </w:rPr>
            </w:pPr>
            <w:r>
              <w:rPr>
                <w:rFonts w:hint="eastAsia" w:ascii="宋体" w:hAnsi="宋体" w:cs="宋体"/>
                <w:sz w:val="16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42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(2)</w:t>
            </w:r>
          </w:p>
        </w:tc>
        <w:tc>
          <w:tcPr>
            <w:tcW w:w="1865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资料费</w:t>
            </w:r>
          </w:p>
        </w:tc>
        <w:tc>
          <w:tcPr>
            <w:tcW w:w="1620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用于项目纸质、影印资料打印，制作</w:t>
            </w:r>
          </w:p>
        </w:tc>
        <w:tc>
          <w:tcPr>
            <w:tcW w:w="107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16"/>
              </w:rPr>
            </w:pPr>
            <w:r>
              <w:rPr>
                <w:rFonts w:ascii="宋体" w:hAnsi="宋体" w:cs="宋体"/>
                <w:sz w:val="16"/>
              </w:rPr>
              <w:t>5000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42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(3)</w:t>
            </w:r>
          </w:p>
        </w:tc>
        <w:tc>
          <w:tcPr>
            <w:tcW w:w="1865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专用软件或数据购买费</w:t>
            </w:r>
          </w:p>
        </w:tc>
        <w:tc>
          <w:tcPr>
            <w:tcW w:w="1620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用于储存、计算技术服务购买</w:t>
            </w:r>
          </w:p>
        </w:tc>
        <w:tc>
          <w:tcPr>
            <w:tcW w:w="107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16"/>
              </w:rPr>
            </w:pPr>
            <w:r>
              <w:rPr>
                <w:rFonts w:ascii="宋体" w:hAnsi="宋体" w:cs="宋体"/>
                <w:sz w:val="16"/>
              </w:rPr>
              <w:t>5000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9" w:hRule="atLeast"/>
        </w:trPr>
        <w:tc>
          <w:tcPr>
            <w:tcW w:w="442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(4)</w:t>
            </w:r>
          </w:p>
        </w:tc>
        <w:tc>
          <w:tcPr>
            <w:tcW w:w="1865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文献检索费</w:t>
            </w:r>
          </w:p>
        </w:tc>
        <w:tc>
          <w:tcPr>
            <w:tcW w:w="1620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7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16"/>
              </w:rPr>
            </w:pPr>
            <w:r>
              <w:rPr>
                <w:rFonts w:hint="eastAsia" w:ascii="宋体" w:hAnsi="宋体" w:cs="宋体"/>
                <w:sz w:val="16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442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(5)</w:t>
            </w:r>
          </w:p>
        </w:tc>
        <w:tc>
          <w:tcPr>
            <w:tcW w:w="1865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专业通讯费</w:t>
            </w:r>
          </w:p>
        </w:tc>
        <w:tc>
          <w:tcPr>
            <w:tcW w:w="1620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7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16"/>
              </w:rPr>
            </w:pPr>
            <w:r>
              <w:rPr>
                <w:rFonts w:hint="eastAsia" w:ascii="宋体" w:hAnsi="宋体" w:cs="宋体"/>
                <w:sz w:val="16"/>
              </w:rPr>
              <w:t>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3" w:hRule="atLeast"/>
        </w:trPr>
        <w:tc>
          <w:tcPr>
            <w:tcW w:w="442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(6)</w:t>
            </w:r>
          </w:p>
        </w:tc>
        <w:tc>
          <w:tcPr>
            <w:tcW w:w="1865" w:type="pct"/>
            <w:vAlign w:val="center"/>
          </w:tcPr>
          <w:p>
            <w:pPr>
              <w:widowControl/>
              <w:jc w:val="left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专利申请及知识产权事务费</w:t>
            </w:r>
          </w:p>
        </w:tc>
        <w:tc>
          <w:tcPr>
            <w:tcW w:w="1620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0"/>
              </w:rPr>
            </w:pPr>
          </w:p>
        </w:tc>
        <w:tc>
          <w:tcPr>
            <w:tcW w:w="107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16"/>
              </w:rPr>
            </w:pPr>
            <w:r>
              <w:rPr>
                <w:rFonts w:hint="eastAsia" w:ascii="宋体" w:hAnsi="宋体" w:cs="宋体"/>
                <w:sz w:val="16"/>
              </w:rPr>
              <w:t>5</w:t>
            </w:r>
            <w:r>
              <w:rPr>
                <w:rFonts w:ascii="宋体" w:hAnsi="宋体" w:cs="宋体"/>
                <w:sz w:val="16"/>
              </w:rPr>
              <w:t>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442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三</w:t>
            </w:r>
          </w:p>
        </w:tc>
        <w:tc>
          <w:tcPr>
            <w:tcW w:w="186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外协合作费</w:t>
            </w:r>
          </w:p>
        </w:tc>
        <w:tc>
          <w:tcPr>
            <w:tcW w:w="1620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（1）</w:t>
            </w:r>
          </w:p>
        </w:tc>
        <w:tc>
          <w:tcPr>
            <w:tcW w:w="107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16"/>
              </w:rPr>
            </w:pPr>
            <w:r>
              <w:rPr>
                <w:rFonts w:ascii="宋体" w:hAnsi="宋体" w:cs="宋体"/>
                <w:b/>
                <w:bCs/>
                <w:sz w:val="16"/>
              </w:rPr>
              <w:t>696406.89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442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ascii="宋体" w:hAnsi="宋体" w:cs="宋体"/>
                <w:b/>
                <w:bCs/>
                <w:sz w:val="20"/>
              </w:rPr>
              <w:t>1</w:t>
            </w:r>
          </w:p>
        </w:tc>
        <w:tc>
          <w:tcPr>
            <w:tcW w:w="186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外委协作</w:t>
            </w:r>
          </w:p>
        </w:tc>
        <w:tc>
          <w:tcPr>
            <w:tcW w:w="1620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07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16"/>
              </w:rPr>
            </w:pPr>
            <w:r>
              <w:rPr>
                <w:rFonts w:ascii="宋体" w:hAnsi="宋体" w:cs="宋体"/>
                <w:b/>
                <w:bCs/>
                <w:sz w:val="16"/>
              </w:rPr>
              <w:t>696406.89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442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（1）</w:t>
            </w:r>
          </w:p>
        </w:tc>
        <w:tc>
          <w:tcPr>
            <w:tcW w:w="186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电厂能效状态系统数据库系统研发</w:t>
            </w:r>
          </w:p>
        </w:tc>
        <w:tc>
          <w:tcPr>
            <w:tcW w:w="1620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用于协助完成项目系统</w:t>
            </w:r>
          </w:p>
          <w:p>
            <w:pPr>
              <w:widowControl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数据库开发</w:t>
            </w:r>
          </w:p>
        </w:tc>
        <w:tc>
          <w:tcPr>
            <w:tcW w:w="107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16"/>
              </w:rPr>
            </w:pPr>
            <w:r>
              <w:rPr>
                <w:rFonts w:hint="eastAsia" w:ascii="宋体" w:hAnsi="宋体" w:cs="宋体"/>
                <w:sz w:val="16"/>
              </w:rPr>
              <w:t>1</w:t>
            </w:r>
            <w:r>
              <w:rPr>
                <w:rFonts w:ascii="宋体" w:hAnsi="宋体" w:cs="宋体"/>
                <w:sz w:val="16"/>
              </w:rPr>
              <w:t>05000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442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（2）</w:t>
            </w:r>
          </w:p>
        </w:tc>
        <w:tc>
          <w:tcPr>
            <w:tcW w:w="186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电厂能效状态系统界面系统研发</w:t>
            </w:r>
          </w:p>
        </w:tc>
        <w:tc>
          <w:tcPr>
            <w:tcW w:w="1620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用于协助完成项目系统</w:t>
            </w:r>
          </w:p>
          <w:p>
            <w:pPr>
              <w:widowControl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U</w:t>
            </w:r>
            <w:r>
              <w:rPr>
                <w:rFonts w:ascii="宋体" w:hAnsi="宋体" w:cs="宋体"/>
                <w:sz w:val="20"/>
              </w:rPr>
              <w:t>I</w:t>
            </w:r>
            <w:r>
              <w:rPr>
                <w:rFonts w:hint="eastAsia" w:ascii="宋体" w:hAnsi="宋体" w:cs="宋体"/>
                <w:sz w:val="20"/>
              </w:rPr>
              <w:t>界面开发</w:t>
            </w:r>
          </w:p>
        </w:tc>
        <w:tc>
          <w:tcPr>
            <w:tcW w:w="107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16"/>
              </w:rPr>
            </w:pPr>
            <w:r>
              <w:rPr>
                <w:rFonts w:ascii="宋体" w:hAnsi="宋体" w:cs="宋体"/>
                <w:sz w:val="16"/>
              </w:rPr>
              <w:t>170000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442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（3）</w:t>
            </w:r>
          </w:p>
        </w:tc>
        <w:tc>
          <w:tcPr>
            <w:tcW w:w="186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电厂能效状态系统数据接口开发与实施</w:t>
            </w:r>
          </w:p>
        </w:tc>
        <w:tc>
          <w:tcPr>
            <w:tcW w:w="1620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用于协助完成项目系统与厂区数据互联</w:t>
            </w:r>
          </w:p>
        </w:tc>
        <w:tc>
          <w:tcPr>
            <w:tcW w:w="107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16"/>
              </w:rPr>
            </w:pPr>
            <w:r>
              <w:rPr>
                <w:rFonts w:hint="eastAsia" w:ascii="宋体" w:hAnsi="宋体" w:cs="宋体"/>
                <w:sz w:val="16"/>
              </w:rPr>
              <w:t>1</w:t>
            </w:r>
            <w:r>
              <w:rPr>
                <w:rFonts w:ascii="宋体" w:hAnsi="宋体" w:cs="宋体"/>
                <w:sz w:val="16"/>
              </w:rPr>
              <w:t>93000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442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（4）</w:t>
            </w:r>
          </w:p>
        </w:tc>
        <w:tc>
          <w:tcPr>
            <w:tcW w:w="186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火电机组能效状态评价与诊断系统开发</w:t>
            </w:r>
          </w:p>
        </w:tc>
        <w:tc>
          <w:tcPr>
            <w:tcW w:w="1620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用于协助完成项目系统</w:t>
            </w:r>
          </w:p>
          <w:p>
            <w:pPr>
              <w:widowControl/>
              <w:jc w:val="center"/>
              <w:rPr>
                <w:rFonts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U</w:t>
            </w:r>
            <w:r>
              <w:rPr>
                <w:rFonts w:ascii="宋体" w:hAnsi="宋体" w:cs="宋体"/>
                <w:sz w:val="20"/>
              </w:rPr>
              <w:t>I</w:t>
            </w:r>
            <w:r>
              <w:rPr>
                <w:rFonts w:hint="eastAsia" w:ascii="宋体" w:hAnsi="宋体" w:cs="宋体"/>
                <w:sz w:val="20"/>
              </w:rPr>
              <w:t>界面开发</w:t>
            </w:r>
          </w:p>
        </w:tc>
        <w:tc>
          <w:tcPr>
            <w:tcW w:w="107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sz w:val="16"/>
              </w:rPr>
            </w:pPr>
            <w:r>
              <w:rPr>
                <w:rFonts w:hint="eastAsia" w:ascii="宋体" w:hAnsi="宋体" w:cs="宋体"/>
                <w:sz w:val="16"/>
              </w:rPr>
              <w:t>4</w:t>
            </w:r>
            <w:r>
              <w:rPr>
                <w:rFonts w:ascii="宋体" w:hAnsi="宋体" w:cs="宋体"/>
                <w:sz w:val="16"/>
              </w:rPr>
              <w:t>8406.89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442" w:type="pct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（5）</w:t>
            </w:r>
          </w:p>
        </w:tc>
        <w:tc>
          <w:tcPr>
            <w:tcW w:w="1865" w:type="pct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振动大数据平台模块开发与实施</w:t>
            </w:r>
          </w:p>
        </w:tc>
        <w:tc>
          <w:tcPr>
            <w:tcW w:w="1620" w:type="pct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 w:val="20"/>
              </w:rPr>
            </w:pPr>
            <w:r>
              <w:rPr>
                <w:rFonts w:hint="eastAsia" w:ascii="宋体" w:hAnsi="宋体" w:cs="宋体"/>
                <w:sz w:val="20"/>
              </w:rPr>
              <w:t>用于协助完成项目设备振动系统平台开发与软硬件配置</w:t>
            </w:r>
          </w:p>
        </w:tc>
        <w:tc>
          <w:tcPr>
            <w:tcW w:w="1073" w:type="pct"/>
            <w:vAlign w:val="center"/>
          </w:tcPr>
          <w:p>
            <w:pPr>
              <w:widowControl/>
              <w:jc w:val="center"/>
              <w:rPr>
                <w:rFonts w:hint="eastAsia" w:ascii="宋体" w:hAnsi="宋体" w:cs="宋体"/>
                <w:sz w:val="16"/>
              </w:rPr>
            </w:pPr>
            <w:r>
              <w:rPr>
                <w:rFonts w:ascii="宋体" w:hAnsi="宋体" w:cs="宋体"/>
                <w:sz w:val="16"/>
              </w:rPr>
              <w:t>180000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442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四</w:t>
            </w:r>
          </w:p>
        </w:tc>
        <w:tc>
          <w:tcPr>
            <w:tcW w:w="186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管理费</w:t>
            </w:r>
          </w:p>
        </w:tc>
        <w:tc>
          <w:tcPr>
            <w:tcW w:w="1620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（1）+（2）</w:t>
            </w:r>
          </w:p>
        </w:tc>
        <w:tc>
          <w:tcPr>
            <w:tcW w:w="107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16"/>
              </w:rPr>
            </w:pPr>
            <w:r>
              <w:rPr>
                <w:rFonts w:hint="eastAsia" w:ascii="宋体" w:hAnsi="宋体" w:cs="宋体"/>
                <w:b/>
                <w:bCs/>
                <w:sz w:val="16"/>
              </w:rPr>
              <w:t>4</w:t>
            </w:r>
            <w:r>
              <w:rPr>
                <w:rFonts w:ascii="宋体" w:hAnsi="宋体" w:cs="宋体"/>
                <w:b/>
                <w:bCs/>
                <w:sz w:val="16"/>
              </w:rPr>
              <w:t>38325.61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442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1</w:t>
            </w:r>
          </w:p>
        </w:tc>
        <w:tc>
          <w:tcPr>
            <w:tcW w:w="186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横向项目管理费</w:t>
            </w:r>
          </w:p>
        </w:tc>
        <w:tc>
          <w:tcPr>
            <w:tcW w:w="1620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预算在5</w:t>
            </w:r>
            <w:r>
              <w:rPr>
                <w:rFonts w:ascii="宋体" w:hAnsi="宋体" w:cs="宋体"/>
                <w:b/>
                <w:bCs/>
                <w:sz w:val="20"/>
              </w:rPr>
              <w:t>00</w:t>
            </w:r>
            <w:r>
              <w:rPr>
                <w:rFonts w:hint="eastAsia" w:ascii="宋体" w:hAnsi="宋体" w:cs="宋体"/>
                <w:b/>
                <w:bCs/>
                <w:sz w:val="20"/>
              </w:rPr>
              <w:t>万以内收取管理费1</w:t>
            </w:r>
            <w:r>
              <w:rPr>
                <w:rFonts w:ascii="宋体" w:hAnsi="宋体" w:cs="宋体"/>
                <w:b/>
                <w:bCs/>
                <w:sz w:val="20"/>
              </w:rPr>
              <w:t>2%</w:t>
            </w:r>
          </w:p>
        </w:tc>
        <w:tc>
          <w:tcPr>
            <w:tcW w:w="107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16"/>
              </w:rPr>
            </w:pPr>
            <w:r>
              <w:rPr>
                <w:rFonts w:hint="eastAsia" w:ascii="宋体" w:hAnsi="宋体" w:cs="宋体"/>
                <w:b/>
                <w:bCs/>
                <w:sz w:val="16"/>
              </w:rPr>
              <w:t>3</w:t>
            </w:r>
            <w:r>
              <w:rPr>
                <w:rFonts w:ascii="宋体" w:hAnsi="宋体" w:cs="宋体"/>
                <w:b/>
                <w:bCs/>
                <w:sz w:val="16"/>
              </w:rPr>
              <w:t>46170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442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2</w:t>
            </w:r>
          </w:p>
        </w:tc>
        <w:tc>
          <w:tcPr>
            <w:tcW w:w="186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项目税金</w:t>
            </w:r>
          </w:p>
        </w:tc>
        <w:tc>
          <w:tcPr>
            <w:tcW w:w="1620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税金比率3</w:t>
            </w:r>
            <w:r>
              <w:rPr>
                <w:rFonts w:ascii="宋体" w:hAnsi="宋体" w:cs="宋体"/>
                <w:b/>
                <w:bCs/>
                <w:sz w:val="20"/>
              </w:rPr>
              <w:t>.3%</w:t>
            </w:r>
          </w:p>
        </w:tc>
        <w:tc>
          <w:tcPr>
            <w:tcW w:w="107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16"/>
              </w:rPr>
            </w:pPr>
            <w:r>
              <w:rPr>
                <w:rFonts w:hint="eastAsia" w:ascii="宋体" w:hAnsi="宋体" w:cs="宋体"/>
                <w:b/>
                <w:bCs/>
                <w:sz w:val="16"/>
              </w:rPr>
              <w:t>9</w:t>
            </w:r>
            <w:r>
              <w:rPr>
                <w:rFonts w:ascii="宋体" w:hAnsi="宋体" w:cs="宋体"/>
                <w:b/>
                <w:bCs/>
                <w:sz w:val="16"/>
              </w:rPr>
              <w:t>2155.61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442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五</w:t>
            </w:r>
          </w:p>
        </w:tc>
        <w:tc>
          <w:tcPr>
            <w:tcW w:w="186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项目绩效</w:t>
            </w:r>
          </w:p>
        </w:tc>
        <w:tc>
          <w:tcPr>
            <w:tcW w:w="1620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07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16"/>
              </w:rPr>
            </w:pPr>
            <w:r>
              <w:rPr>
                <w:rFonts w:hint="eastAsia" w:ascii="宋体" w:hAnsi="宋体" w:cs="宋体"/>
                <w:b/>
                <w:bCs/>
                <w:sz w:val="16"/>
              </w:rPr>
              <w:t>3</w:t>
            </w:r>
            <w:r>
              <w:rPr>
                <w:rFonts w:ascii="宋体" w:hAnsi="宋体" w:cs="宋体"/>
                <w:b/>
                <w:bCs/>
                <w:sz w:val="16"/>
              </w:rPr>
              <w:t>75017.5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442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1</w:t>
            </w:r>
          </w:p>
        </w:tc>
        <w:tc>
          <w:tcPr>
            <w:tcW w:w="186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项目人员绩效提取</w:t>
            </w:r>
          </w:p>
        </w:tc>
        <w:tc>
          <w:tcPr>
            <w:tcW w:w="1620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Cs/>
                <w:sz w:val="20"/>
              </w:rPr>
            </w:pPr>
            <w:r>
              <w:rPr>
                <w:rFonts w:hint="eastAsia" w:ascii="宋体" w:hAnsi="宋体" w:cs="宋体"/>
                <w:bCs/>
                <w:sz w:val="20"/>
              </w:rPr>
              <w:t>用于项目人员科研绩效提取，金额为项目总额的1</w:t>
            </w:r>
            <w:r>
              <w:rPr>
                <w:rFonts w:ascii="宋体" w:hAnsi="宋体" w:cs="宋体"/>
                <w:bCs/>
                <w:sz w:val="20"/>
              </w:rPr>
              <w:t>3%</w:t>
            </w:r>
          </w:p>
        </w:tc>
        <w:tc>
          <w:tcPr>
            <w:tcW w:w="107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16"/>
              </w:rPr>
            </w:pPr>
            <w:r>
              <w:rPr>
                <w:rFonts w:hint="eastAsia" w:ascii="宋体" w:hAnsi="宋体" w:cs="宋体"/>
                <w:b/>
                <w:bCs/>
                <w:sz w:val="16"/>
              </w:rPr>
              <w:t>3</w:t>
            </w:r>
            <w:r>
              <w:rPr>
                <w:rFonts w:ascii="宋体" w:hAnsi="宋体" w:cs="宋体"/>
                <w:b/>
                <w:bCs/>
                <w:sz w:val="16"/>
              </w:rPr>
              <w:t>75017.5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8" w:hRule="atLeast"/>
        </w:trPr>
        <w:tc>
          <w:tcPr>
            <w:tcW w:w="442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20"/>
              </w:rPr>
            </w:pPr>
          </w:p>
        </w:tc>
        <w:tc>
          <w:tcPr>
            <w:tcW w:w="1865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合计</w:t>
            </w:r>
          </w:p>
        </w:tc>
        <w:tc>
          <w:tcPr>
            <w:tcW w:w="1620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20"/>
              </w:rPr>
            </w:pPr>
            <w:r>
              <w:rPr>
                <w:rFonts w:hint="eastAsia" w:ascii="宋体" w:hAnsi="宋体" w:cs="宋体"/>
                <w:b/>
                <w:bCs/>
                <w:sz w:val="20"/>
              </w:rPr>
              <w:t>一+二+三+四</w:t>
            </w:r>
          </w:p>
        </w:tc>
        <w:tc>
          <w:tcPr>
            <w:tcW w:w="1073" w:type="pct"/>
            <w:vAlign w:val="center"/>
          </w:tcPr>
          <w:p>
            <w:pPr>
              <w:widowControl/>
              <w:jc w:val="center"/>
              <w:rPr>
                <w:rFonts w:ascii="宋体" w:hAnsi="宋体" w:cs="宋体"/>
                <w:b/>
                <w:bCs/>
                <w:sz w:val="16"/>
              </w:rPr>
            </w:pPr>
            <w:r>
              <w:rPr>
                <w:rFonts w:hint="eastAsia" w:ascii="宋体" w:hAnsi="宋体" w:cs="宋体"/>
                <w:b/>
                <w:bCs/>
                <w:sz w:val="16"/>
              </w:rPr>
              <w:t>2</w:t>
            </w:r>
            <w:r>
              <w:rPr>
                <w:rFonts w:ascii="宋体" w:hAnsi="宋体" w:cs="宋体"/>
                <w:b/>
                <w:bCs/>
                <w:sz w:val="16"/>
              </w:rPr>
              <w:t>884750</w:t>
            </w:r>
          </w:p>
        </w:tc>
      </w:tr>
    </w:tbl>
    <w:p>
      <w:pPr>
        <w:jc w:val="left"/>
      </w:pPr>
    </w:p>
    <w:p>
      <w:pPr>
        <w:pStyle w:val="2"/>
        <w:ind w:left="2940"/>
      </w:pPr>
    </w:p>
    <w:p>
      <w:r>
        <w:rPr>
          <w:rFonts w:hint="eastAsia"/>
        </w:rPr>
        <w:t>二、购置设备清单——甲方用设备清单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53"/>
        <w:gridCol w:w="1063"/>
        <w:gridCol w:w="2025"/>
        <w:gridCol w:w="674"/>
        <w:gridCol w:w="1771"/>
        <w:gridCol w:w="671"/>
        <w:gridCol w:w="143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106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设备名称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设备型号</w:t>
            </w:r>
          </w:p>
        </w:tc>
        <w:tc>
          <w:tcPr>
            <w:tcW w:w="6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生产厂家</w:t>
            </w:r>
          </w:p>
        </w:tc>
        <w:tc>
          <w:tcPr>
            <w:tcW w:w="177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设备单价</w:t>
            </w:r>
          </w:p>
          <w:p>
            <w:pPr>
              <w:jc w:val="center"/>
            </w:pPr>
            <w:r>
              <w:rPr>
                <w:rFonts w:hint="eastAsia"/>
              </w:rPr>
              <w:t>（单位：元）</w:t>
            </w:r>
          </w:p>
        </w:tc>
        <w:tc>
          <w:tcPr>
            <w:tcW w:w="67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设备数量</w:t>
            </w:r>
          </w:p>
        </w:tc>
        <w:tc>
          <w:tcPr>
            <w:tcW w:w="143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设备总预算（单位：元）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3" w:type="dxa"/>
            <w:vAlign w:val="center"/>
          </w:tcPr>
          <w:p>
            <w:pPr>
              <w:pStyle w:val="8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106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超融合服务器及相关服务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</w:pPr>
          </w:p>
        </w:tc>
        <w:tc>
          <w:tcPr>
            <w:tcW w:w="6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深信服</w:t>
            </w:r>
          </w:p>
        </w:tc>
        <w:tc>
          <w:tcPr>
            <w:tcW w:w="1771" w:type="dxa"/>
            <w:vAlign w:val="center"/>
          </w:tcPr>
          <w:p>
            <w:pPr>
              <w:jc w:val="center"/>
            </w:pPr>
            <w:r>
              <w:t>200000</w:t>
            </w:r>
          </w:p>
        </w:tc>
        <w:tc>
          <w:tcPr>
            <w:tcW w:w="671" w:type="dxa"/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1439" w:type="dxa"/>
            <w:vAlign w:val="center"/>
          </w:tcPr>
          <w:p>
            <w:pPr>
              <w:jc w:val="center"/>
            </w:pPr>
            <w:r>
              <w:t>600000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3" w:type="dxa"/>
            <w:vAlign w:val="center"/>
          </w:tcPr>
          <w:p>
            <w:pPr>
              <w:pStyle w:val="8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106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交换机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</w:pPr>
          </w:p>
        </w:tc>
        <w:tc>
          <w:tcPr>
            <w:tcW w:w="6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深信服</w:t>
            </w:r>
          </w:p>
        </w:tc>
        <w:tc>
          <w:tcPr>
            <w:tcW w:w="1771" w:type="dxa"/>
            <w:vAlign w:val="center"/>
          </w:tcPr>
          <w:p>
            <w:pPr>
              <w:jc w:val="center"/>
            </w:pPr>
            <w:r>
              <w:t>40000</w:t>
            </w:r>
          </w:p>
        </w:tc>
        <w:tc>
          <w:tcPr>
            <w:tcW w:w="671" w:type="dxa"/>
            <w:vAlign w:val="center"/>
          </w:tcPr>
          <w:p>
            <w:pPr>
              <w:jc w:val="center"/>
            </w:pPr>
            <w:r>
              <w:t>3</w:t>
            </w:r>
          </w:p>
        </w:tc>
        <w:tc>
          <w:tcPr>
            <w:tcW w:w="1439" w:type="dxa"/>
            <w:vAlign w:val="center"/>
          </w:tcPr>
          <w:p>
            <w:pPr>
              <w:jc w:val="center"/>
            </w:pPr>
            <w:r>
              <w:t>120000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3" w:type="dxa"/>
            <w:vAlign w:val="center"/>
          </w:tcPr>
          <w:p>
            <w:pPr>
              <w:pStyle w:val="8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106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工作站一体机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华为matebookstation</w:t>
            </w:r>
            <w:r>
              <w:t>2023</w:t>
            </w:r>
          </w:p>
        </w:tc>
        <w:tc>
          <w:tcPr>
            <w:tcW w:w="6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华为</w:t>
            </w:r>
          </w:p>
        </w:tc>
        <w:tc>
          <w:tcPr>
            <w:tcW w:w="177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3000</w:t>
            </w:r>
          </w:p>
        </w:tc>
        <w:tc>
          <w:tcPr>
            <w:tcW w:w="67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43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  <w:r>
              <w:t>6000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3" w:type="dxa"/>
            <w:vAlign w:val="center"/>
          </w:tcPr>
          <w:p>
            <w:pPr>
              <w:pStyle w:val="8"/>
              <w:numPr>
                <w:ilvl w:val="0"/>
                <w:numId w:val="1"/>
              </w:numPr>
              <w:ind w:firstLineChars="0"/>
              <w:jc w:val="center"/>
            </w:pPr>
          </w:p>
        </w:tc>
        <w:tc>
          <w:tcPr>
            <w:tcW w:w="1063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开发调试终端</w:t>
            </w:r>
          </w:p>
        </w:tc>
        <w:tc>
          <w:tcPr>
            <w:tcW w:w="2025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华为matebook</w:t>
            </w:r>
            <w:r>
              <w:t>X2023</w:t>
            </w:r>
          </w:p>
        </w:tc>
        <w:tc>
          <w:tcPr>
            <w:tcW w:w="674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华为</w:t>
            </w:r>
          </w:p>
        </w:tc>
        <w:tc>
          <w:tcPr>
            <w:tcW w:w="177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</w:t>
            </w:r>
            <w:r>
              <w:t>2000</w:t>
            </w:r>
          </w:p>
        </w:tc>
        <w:tc>
          <w:tcPr>
            <w:tcW w:w="67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1439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</w:t>
            </w:r>
            <w:r>
              <w:t>4000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53" w:type="dxa"/>
            <w:vAlign w:val="center"/>
          </w:tcPr>
          <w:p>
            <w:pPr>
              <w:jc w:val="center"/>
            </w:pPr>
          </w:p>
        </w:tc>
        <w:tc>
          <w:tcPr>
            <w:tcW w:w="5533" w:type="dxa"/>
            <w:gridSpan w:val="4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总计</w:t>
            </w:r>
          </w:p>
        </w:tc>
        <w:tc>
          <w:tcPr>
            <w:tcW w:w="2110" w:type="dxa"/>
            <w:gridSpan w:val="2"/>
            <w:vAlign w:val="center"/>
          </w:tcPr>
          <w:p>
            <w:pPr>
              <w:jc w:val="center"/>
            </w:pPr>
            <w:r>
              <w:t>770000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5825EA6"/>
    <w:multiLevelType w:val="multilevel"/>
    <w:tmpl w:val="45825EA6"/>
    <w:lvl w:ilvl="0" w:tentative="0">
      <w:start w:val="1"/>
      <w:numFmt w:val="decimal"/>
      <w:lvlText w:val="%1."/>
      <w:lvlJc w:val="left"/>
      <w:pPr>
        <w:ind w:left="420" w:hanging="420"/>
      </w:p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0BF9"/>
    <w:rsid w:val="00034250"/>
    <w:rsid w:val="00091BA8"/>
    <w:rsid w:val="000F6B0A"/>
    <w:rsid w:val="001105A4"/>
    <w:rsid w:val="00152043"/>
    <w:rsid w:val="001736A1"/>
    <w:rsid w:val="001B47AF"/>
    <w:rsid w:val="00226874"/>
    <w:rsid w:val="002308E0"/>
    <w:rsid w:val="0025073E"/>
    <w:rsid w:val="00265961"/>
    <w:rsid w:val="003613A8"/>
    <w:rsid w:val="003C60C5"/>
    <w:rsid w:val="003F1979"/>
    <w:rsid w:val="00405DB0"/>
    <w:rsid w:val="0041263F"/>
    <w:rsid w:val="004D3454"/>
    <w:rsid w:val="00594222"/>
    <w:rsid w:val="005B2986"/>
    <w:rsid w:val="005F5D44"/>
    <w:rsid w:val="0060241F"/>
    <w:rsid w:val="00630972"/>
    <w:rsid w:val="0067612D"/>
    <w:rsid w:val="006A0629"/>
    <w:rsid w:val="00700942"/>
    <w:rsid w:val="007530E8"/>
    <w:rsid w:val="00780BF9"/>
    <w:rsid w:val="00791AB9"/>
    <w:rsid w:val="00827788"/>
    <w:rsid w:val="008603B6"/>
    <w:rsid w:val="008A146E"/>
    <w:rsid w:val="008D0FCA"/>
    <w:rsid w:val="008E4742"/>
    <w:rsid w:val="008F0E91"/>
    <w:rsid w:val="00911222"/>
    <w:rsid w:val="00994CD2"/>
    <w:rsid w:val="00A11C3A"/>
    <w:rsid w:val="00A140AE"/>
    <w:rsid w:val="00AA135D"/>
    <w:rsid w:val="00AA7CEE"/>
    <w:rsid w:val="00B16615"/>
    <w:rsid w:val="00B97144"/>
    <w:rsid w:val="00BA78C8"/>
    <w:rsid w:val="00C16762"/>
    <w:rsid w:val="00C703D5"/>
    <w:rsid w:val="00C7452F"/>
    <w:rsid w:val="00C97C91"/>
    <w:rsid w:val="00D272EC"/>
    <w:rsid w:val="00D73F3F"/>
    <w:rsid w:val="00D9011D"/>
    <w:rsid w:val="00EA0508"/>
    <w:rsid w:val="00FA592D"/>
    <w:rsid w:val="00FE47B8"/>
    <w:rsid w:val="615F1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index 8"/>
    <w:basedOn w:val="1"/>
    <w:next w:val="1"/>
    <w:semiHidden/>
    <w:unhideWhenUsed/>
    <w:uiPriority w:val="99"/>
    <w:pPr>
      <w:ind w:left="1400" w:leftChars="1400"/>
    </w:pPr>
  </w:style>
  <w:style w:type="paragraph" w:styleId="3">
    <w:name w:val="footer"/>
    <w:basedOn w:val="1"/>
    <w:link w:val="10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8">
    <w:name w:val="List Paragraph"/>
    <w:basedOn w:val="1"/>
    <w:qFormat/>
    <w:uiPriority w:val="34"/>
    <w:pPr>
      <w:ind w:firstLine="420" w:firstLineChars="200"/>
    </w:pPr>
  </w:style>
  <w:style w:type="character" w:customStyle="1" w:styleId="9">
    <w:name w:val="页眉 字符"/>
    <w:basedOn w:val="7"/>
    <w:link w:val="4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0">
    <w:name w:val="页脚 字符"/>
    <w:basedOn w:val="7"/>
    <w:link w:val="3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886</Words>
  <Characters>1222</Characters>
  <Lines>10</Lines>
  <Paragraphs>3</Paragraphs>
  <TotalTime>130</TotalTime>
  <ScaleCrop>false</ScaleCrop>
  <LinksUpToDate>false</LinksUpToDate>
  <CharactersWithSpaces>1222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2023-04-23T02:39:00Z</dcterms:created>
  <dc:creator>pc</dc:creator>
  <cp:lastModifiedBy>90506574</cp:lastModifiedBy>
  <dcterms:modified xsi:type="dcterms:W3CDTF">2023-06-19T06:55:12Z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E604D67363F0436E9C5C9E67ACE47ECD_13</vt:lpwstr>
  </property>
</Properties>
</file>