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jc w:val="center"/>
      </w:pPr>
      <w:r>
        <w:rPr>
          <w:rFonts w:hint="eastAsia" w:ascii="黑体" w:hAnsi="黑体" w:eastAsia="黑体" w:cs="黑体"/>
        </w:rPr>
        <w:drawing>
          <wp:anchor distT="0" distB="0" distL="114300" distR="114300" simplePos="0" relativeHeight="251659264" behindDoc="0" locked="0" layoutInCell="1" allowOverlap="1">
            <wp:simplePos x="0" y="0"/>
            <wp:positionH relativeFrom="column">
              <wp:posOffset>-886460</wp:posOffset>
            </wp:positionH>
            <wp:positionV relativeFrom="paragraph">
              <wp:posOffset>-760095</wp:posOffset>
            </wp:positionV>
            <wp:extent cx="7218680" cy="10231120"/>
            <wp:effectExtent l="0" t="0" r="7620" b="5080"/>
            <wp:wrapNone/>
            <wp:docPr id="1" name="图片 1" descr="1f6a57fb9975831bec075439570ce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f6a57fb9975831bec075439570cedb"/>
                    <pic:cNvPicPr>
                      <a:picLocks noChangeAspect="1"/>
                    </pic:cNvPicPr>
                  </pic:nvPicPr>
                  <pic:blipFill>
                    <a:blip r:embed="rId4"/>
                    <a:stretch>
                      <a:fillRect/>
                    </a:stretch>
                  </pic:blipFill>
                  <pic:spPr>
                    <a:xfrm>
                      <a:off x="0" y="0"/>
                      <a:ext cx="7218680" cy="10231120"/>
                    </a:xfrm>
                    <a:prstGeom prst="rect">
                      <a:avLst/>
                    </a:prstGeom>
                  </pic:spPr>
                </pic:pic>
              </a:graphicData>
            </a:graphic>
          </wp:anchor>
        </w:drawing>
      </w:r>
      <w:r>
        <w:rPr>
          <w:rFonts w:hint="eastAsia" w:ascii="黑体" w:hAnsi="黑体" w:eastAsia="黑体" w:cs="黑体"/>
        </w:rPr>
        <w:t>华北电力大学</w:t>
      </w:r>
    </w:p>
    <w:p>
      <w:pPr>
        <w:pStyle w:val="2"/>
        <w:spacing w:line="360" w:lineRule="auto"/>
        <w:jc w:val="center"/>
      </w:pPr>
      <w:r>
        <w:rPr>
          <w:rFonts w:hint="eastAsia" w:ascii="黑体" w:hAnsi="黑体" w:eastAsia="黑体" w:cs="黑体"/>
        </w:rPr>
        <w:t>科研项目外协经费审批表（备案表）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1743"/>
        <w:gridCol w:w="2074"/>
        <w:gridCol w:w="22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tcPr>
          <w:p>
            <w:pPr>
              <w:spacing w:line="360" w:lineRule="auto"/>
              <w:jc w:val="center"/>
              <w:rPr>
                <w:rFonts w:ascii="宋体" w:hAnsi="宋体" w:eastAsia="宋体" w:cs="宋体"/>
                <w:sz w:val="24"/>
                <w:szCs w:val="24"/>
              </w:rPr>
            </w:pPr>
            <w:r>
              <w:rPr>
                <w:rFonts w:hint="eastAsia" w:ascii="宋体" w:hAnsi="宋体" w:eastAsia="宋体" w:cs="宋体"/>
                <w:sz w:val="24"/>
                <w:szCs w:val="24"/>
              </w:rPr>
              <w:t>外协合同编号</w:t>
            </w:r>
          </w:p>
        </w:tc>
        <w:tc>
          <w:tcPr>
            <w:tcW w:w="1743" w:type="dxa"/>
          </w:tcPr>
          <w:p>
            <w:pPr>
              <w:spacing w:line="360" w:lineRule="auto"/>
              <w:rPr>
                <w:rFonts w:ascii="宋体" w:hAnsi="宋体" w:eastAsia="宋体" w:cs="宋体"/>
                <w:sz w:val="24"/>
                <w:szCs w:val="24"/>
              </w:rPr>
            </w:pPr>
          </w:p>
        </w:tc>
        <w:tc>
          <w:tcPr>
            <w:tcW w:w="2074" w:type="dxa"/>
          </w:tcPr>
          <w:p>
            <w:pPr>
              <w:spacing w:line="360" w:lineRule="auto"/>
              <w:jc w:val="center"/>
              <w:rPr>
                <w:rFonts w:ascii="宋体" w:hAnsi="宋体" w:eastAsia="宋体" w:cs="宋体"/>
                <w:sz w:val="24"/>
                <w:szCs w:val="24"/>
              </w:rPr>
            </w:pPr>
            <w:r>
              <w:rPr>
                <w:rFonts w:hint="eastAsia" w:ascii="宋体" w:hAnsi="宋体" w:eastAsia="宋体" w:cs="宋体"/>
                <w:sz w:val="24"/>
                <w:szCs w:val="24"/>
              </w:rPr>
              <w:t>负责人</w:t>
            </w:r>
          </w:p>
        </w:tc>
        <w:tc>
          <w:tcPr>
            <w:tcW w:w="2224" w:type="dxa"/>
          </w:tcPr>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刘敦楠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tcPr>
          <w:p>
            <w:pPr>
              <w:spacing w:line="360" w:lineRule="auto"/>
              <w:jc w:val="center"/>
              <w:rPr>
                <w:rFonts w:ascii="宋体" w:hAnsi="宋体" w:eastAsia="宋体" w:cs="宋体"/>
                <w:sz w:val="24"/>
                <w:szCs w:val="24"/>
              </w:rPr>
            </w:pPr>
            <w:r>
              <w:rPr>
                <w:rFonts w:hint="eastAsia" w:ascii="宋体" w:hAnsi="宋体" w:eastAsia="宋体" w:cs="宋体"/>
                <w:sz w:val="24"/>
                <w:szCs w:val="24"/>
              </w:rPr>
              <w:t>外协合同名称</w:t>
            </w:r>
          </w:p>
        </w:tc>
        <w:tc>
          <w:tcPr>
            <w:tcW w:w="6041" w:type="dxa"/>
            <w:gridSpan w:val="3"/>
          </w:tcPr>
          <w:p>
            <w:pPr>
              <w:spacing w:line="360" w:lineRule="auto"/>
              <w:rPr>
                <w:rFonts w:ascii="宋体" w:hAnsi="宋体" w:eastAsia="宋体" w:cs="宋体"/>
                <w:sz w:val="24"/>
                <w:szCs w:val="24"/>
              </w:rPr>
            </w:pPr>
            <w:r>
              <w:rPr>
                <w:rFonts w:hint="eastAsia" w:ascii="宋体" w:hAnsi="宋体" w:eastAsia="宋体" w:cs="宋体"/>
                <w:sz w:val="24"/>
                <w:szCs w:val="24"/>
                <w:lang w:val="en-US" w:eastAsia="zh-CN"/>
              </w:rPr>
              <w:t>新一代电力交易平台运营优化关键技术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tcPr>
          <w:p>
            <w:pPr>
              <w:spacing w:line="360" w:lineRule="auto"/>
              <w:jc w:val="center"/>
              <w:rPr>
                <w:rFonts w:ascii="宋体" w:hAnsi="宋体" w:eastAsia="宋体" w:cs="宋体"/>
                <w:sz w:val="24"/>
                <w:szCs w:val="24"/>
              </w:rPr>
            </w:pPr>
            <w:r>
              <w:rPr>
                <w:rFonts w:hint="eastAsia" w:ascii="宋体" w:hAnsi="宋体" w:eastAsia="宋体" w:cs="宋体"/>
                <w:sz w:val="24"/>
                <w:szCs w:val="24"/>
              </w:rPr>
              <w:t>外协单位</w:t>
            </w:r>
          </w:p>
        </w:tc>
        <w:tc>
          <w:tcPr>
            <w:tcW w:w="6041" w:type="dxa"/>
            <w:gridSpan w:val="3"/>
          </w:tcPr>
          <w:p>
            <w:pPr>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北京慧能动力科技有限公司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tcPr>
          <w:p>
            <w:pPr>
              <w:spacing w:line="360" w:lineRule="auto"/>
              <w:jc w:val="center"/>
              <w:rPr>
                <w:rFonts w:ascii="宋体" w:hAnsi="宋体" w:eastAsia="宋体" w:cs="宋体"/>
                <w:sz w:val="24"/>
                <w:szCs w:val="24"/>
              </w:rPr>
            </w:pPr>
            <w:r>
              <w:rPr>
                <w:rFonts w:hint="eastAsia" w:ascii="宋体" w:hAnsi="宋体" w:eastAsia="宋体" w:cs="宋体"/>
                <w:sz w:val="24"/>
                <w:szCs w:val="24"/>
              </w:rPr>
              <w:t>出资项目编号</w:t>
            </w:r>
          </w:p>
        </w:tc>
        <w:tc>
          <w:tcPr>
            <w:tcW w:w="1743" w:type="dxa"/>
          </w:tcPr>
          <w:p>
            <w:pPr>
              <w:spacing w:line="360" w:lineRule="auto"/>
              <w:rPr>
                <w:rFonts w:ascii="宋体" w:hAnsi="宋体" w:eastAsia="宋体" w:cs="宋体"/>
                <w:sz w:val="24"/>
                <w:szCs w:val="24"/>
              </w:rPr>
            </w:pPr>
            <w:r>
              <w:rPr>
                <w:rFonts w:hint="eastAsia" w:ascii="宋体" w:hAnsi="宋体" w:eastAsia="宋体" w:cs="宋体"/>
                <w:sz w:val="24"/>
                <w:szCs w:val="24"/>
              </w:rPr>
              <w:t>2020-234</w:t>
            </w:r>
          </w:p>
        </w:tc>
        <w:tc>
          <w:tcPr>
            <w:tcW w:w="2074" w:type="dxa"/>
          </w:tcPr>
          <w:p>
            <w:pPr>
              <w:spacing w:line="360" w:lineRule="auto"/>
              <w:jc w:val="center"/>
              <w:rPr>
                <w:rFonts w:ascii="宋体" w:hAnsi="宋体" w:eastAsia="宋体" w:cs="宋体"/>
                <w:sz w:val="24"/>
                <w:szCs w:val="24"/>
              </w:rPr>
            </w:pPr>
            <w:r>
              <w:rPr>
                <w:rFonts w:hint="eastAsia" w:ascii="宋体" w:hAnsi="宋体" w:eastAsia="宋体" w:cs="宋体"/>
                <w:sz w:val="24"/>
                <w:szCs w:val="24"/>
              </w:rPr>
              <w:t>资助单位</w:t>
            </w:r>
          </w:p>
        </w:tc>
        <w:tc>
          <w:tcPr>
            <w:tcW w:w="2224" w:type="dxa"/>
          </w:tcPr>
          <w:p>
            <w:pPr>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国网湖南省电力有限公司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2405" w:type="dxa"/>
          </w:tcPr>
          <w:p>
            <w:pPr>
              <w:spacing w:line="360" w:lineRule="auto"/>
              <w:jc w:val="center"/>
              <w:rPr>
                <w:rFonts w:ascii="宋体" w:hAnsi="宋体" w:eastAsia="宋体" w:cs="宋体"/>
                <w:sz w:val="24"/>
                <w:szCs w:val="24"/>
              </w:rPr>
            </w:pPr>
            <w:r>
              <w:rPr>
                <w:rFonts w:hint="eastAsia" w:ascii="宋体" w:hAnsi="宋体" w:eastAsia="宋体" w:cs="宋体"/>
                <w:sz w:val="24"/>
                <w:szCs w:val="24"/>
              </w:rPr>
              <w:t>外协总金额（万元）</w:t>
            </w:r>
          </w:p>
        </w:tc>
        <w:tc>
          <w:tcPr>
            <w:tcW w:w="1743" w:type="dxa"/>
          </w:tcPr>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p>
        </w:tc>
        <w:tc>
          <w:tcPr>
            <w:tcW w:w="2074" w:type="dxa"/>
          </w:tcPr>
          <w:p>
            <w:pPr>
              <w:spacing w:line="360" w:lineRule="auto"/>
              <w:jc w:val="center"/>
              <w:rPr>
                <w:rFonts w:ascii="宋体" w:hAnsi="宋体" w:eastAsia="宋体" w:cs="宋体"/>
                <w:sz w:val="24"/>
                <w:szCs w:val="24"/>
              </w:rPr>
            </w:pPr>
            <w:r>
              <w:rPr>
                <w:rFonts w:hint="eastAsia" w:ascii="宋体" w:hAnsi="宋体" w:eastAsia="宋体" w:cs="宋体"/>
                <w:sz w:val="24"/>
                <w:szCs w:val="24"/>
              </w:rPr>
              <w:t>外协预算</w:t>
            </w:r>
          </w:p>
        </w:tc>
        <w:tc>
          <w:tcPr>
            <w:tcW w:w="2224" w:type="dxa"/>
          </w:tcPr>
          <w:p>
            <w:pPr>
              <w:spacing w:line="360" w:lineRule="auto"/>
              <w:rPr>
                <w:rFonts w:ascii="宋体" w:hAnsi="宋体" w:eastAsia="宋体" w:cs="宋体"/>
                <w:sz w:val="24"/>
                <w:szCs w:val="24"/>
              </w:rPr>
            </w:pPr>
            <w:r>
              <w:rPr>
                <w:rFonts w:hint="eastAsia" w:ascii="宋体" w:hAnsi="宋体" w:eastAsia="宋体" w:cs="宋体"/>
                <w:sz w:val="24"/>
                <w:szCs w:val="24"/>
              </w:rPr>
              <w:sym w:font="Wingdings 2" w:char="0052"/>
            </w:r>
            <w:r>
              <w:rPr>
                <w:rFonts w:hint="eastAsia" w:ascii="宋体" w:hAnsi="宋体" w:eastAsia="宋体" w:cs="宋体"/>
                <w:sz w:val="24"/>
                <w:szCs w:val="24"/>
              </w:rPr>
              <w:t xml:space="preserve">有    </w:t>
            </w:r>
            <w:r>
              <w:rPr>
                <w:rFonts w:hint="eastAsia" w:ascii="宋体" w:hAnsi="宋体" w:eastAsia="宋体" w:cs="宋体"/>
                <w:sz w:val="24"/>
                <w:szCs w:val="24"/>
              </w:rPr>
              <w:sym w:font="Wingdings 2" w:char="00A3"/>
            </w:r>
            <w:r>
              <w:rPr>
                <w:rFonts w:hint="eastAsia" w:ascii="宋体" w:hAnsi="宋体" w:eastAsia="宋体" w:cs="宋体"/>
                <w:sz w:val="24"/>
                <w:szCs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tcPr>
          <w:p>
            <w:pPr>
              <w:spacing w:line="360" w:lineRule="auto"/>
              <w:jc w:val="center"/>
              <w:rPr>
                <w:rFonts w:ascii="宋体" w:hAnsi="宋体" w:eastAsia="宋体" w:cs="宋体"/>
                <w:sz w:val="24"/>
                <w:szCs w:val="24"/>
              </w:rPr>
            </w:pPr>
            <w:r>
              <w:rPr>
                <w:rFonts w:hint="eastAsia" w:ascii="宋体" w:hAnsi="宋体" w:eastAsia="宋体" w:cs="宋体"/>
                <w:sz w:val="24"/>
                <w:szCs w:val="24"/>
              </w:rPr>
              <w:t>本次外协金额（万元）</w:t>
            </w:r>
          </w:p>
        </w:tc>
        <w:tc>
          <w:tcPr>
            <w:tcW w:w="1743" w:type="dxa"/>
          </w:tcPr>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p>
        </w:tc>
        <w:tc>
          <w:tcPr>
            <w:tcW w:w="2074" w:type="dxa"/>
          </w:tcPr>
          <w:p>
            <w:pPr>
              <w:spacing w:line="360" w:lineRule="auto"/>
              <w:jc w:val="center"/>
              <w:rPr>
                <w:rFonts w:ascii="宋体" w:hAnsi="宋体" w:eastAsia="宋体" w:cs="宋体"/>
                <w:sz w:val="24"/>
                <w:szCs w:val="24"/>
              </w:rPr>
            </w:pPr>
            <w:r>
              <w:rPr>
                <w:rFonts w:hint="eastAsia" w:ascii="宋体" w:hAnsi="宋体" w:eastAsia="宋体" w:cs="宋体"/>
                <w:sz w:val="24"/>
                <w:szCs w:val="24"/>
              </w:rPr>
              <w:t>外协单位资质</w:t>
            </w:r>
          </w:p>
        </w:tc>
        <w:tc>
          <w:tcPr>
            <w:tcW w:w="2224" w:type="dxa"/>
          </w:tcPr>
          <w:p>
            <w:pPr>
              <w:spacing w:line="360" w:lineRule="auto"/>
              <w:rPr>
                <w:rFonts w:ascii="宋体" w:hAnsi="宋体" w:eastAsia="宋体" w:cs="宋体"/>
                <w:sz w:val="24"/>
                <w:szCs w:val="24"/>
              </w:rPr>
            </w:pPr>
            <w:r>
              <w:rPr>
                <w:rFonts w:hint="eastAsia" w:ascii="宋体" w:hAnsi="宋体" w:eastAsia="宋体" w:cs="宋体"/>
                <w:sz w:val="24"/>
                <w:szCs w:val="24"/>
              </w:rPr>
              <w:sym w:font="Wingdings 2" w:char="0052"/>
            </w:r>
            <w:r>
              <w:rPr>
                <w:rFonts w:hint="eastAsia" w:ascii="宋体" w:hAnsi="宋体" w:eastAsia="宋体" w:cs="宋体"/>
                <w:sz w:val="24"/>
                <w:szCs w:val="24"/>
              </w:rPr>
              <w:t>提供  □未提供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0" w:hRule="atLeast"/>
          <w:jc w:val="center"/>
        </w:trPr>
        <w:tc>
          <w:tcPr>
            <w:tcW w:w="2405" w:type="dxa"/>
          </w:tcPr>
          <w:p>
            <w:pPr>
              <w:spacing w:line="360" w:lineRule="auto"/>
              <w:jc w:val="center"/>
              <w:rPr>
                <w:rFonts w:ascii="宋体" w:hAnsi="宋体" w:eastAsia="宋体" w:cs="宋体"/>
                <w:sz w:val="24"/>
                <w:szCs w:val="24"/>
              </w:rPr>
            </w:pPr>
            <w:r>
              <w:rPr>
                <w:rFonts w:hint="eastAsia" w:ascii="宋体" w:hAnsi="宋体" w:eastAsia="宋体" w:cs="宋体"/>
                <w:sz w:val="24"/>
                <w:szCs w:val="24"/>
              </w:rPr>
              <w:t>个人承诺</w:t>
            </w:r>
          </w:p>
        </w:tc>
        <w:tc>
          <w:tcPr>
            <w:tcW w:w="6041" w:type="dxa"/>
            <w:gridSpan w:val="3"/>
          </w:tcPr>
          <w:p>
            <w:pPr>
              <w:spacing w:line="360" w:lineRule="auto"/>
              <w:rPr>
                <w:rFonts w:ascii="宋体" w:hAnsi="宋体" w:eastAsia="宋体" w:cs="宋体"/>
                <w:sz w:val="24"/>
                <w:szCs w:val="24"/>
              </w:rPr>
            </w:pPr>
            <w:r>
              <w:rPr>
                <w:rFonts w:hint="eastAsia" w:ascii="宋体" w:hAnsi="宋体" w:eastAsia="宋体" w:cs="宋体"/>
                <w:sz w:val="24"/>
                <w:szCs w:val="24"/>
              </w:rPr>
              <w:t>本人承诺：</w:t>
            </w:r>
          </w:p>
          <w:p>
            <w:pPr>
              <w:spacing w:line="360" w:lineRule="auto"/>
              <w:rPr>
                <w:rFonts w:ascii="宋体" w:hAnsi="宋体" w:eastAsia="宋体" w:cs="宋体"/>
                <w:sz w:val="24"/>
                <w:szCs w:val="24"/>
              </w:rPr>
            </w:pP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我将认真执行国家和学校的相关政策及规定，根据核准的项目任务书或合同书的要求，严格按照经费预算执行，保证经费使用的相关性、真实性和有效性，认真了解合作方的相关资质和履行合同能力，保证合作的相关性和真实性，承诺项目组所有成员本人及亲属或有直接利益关系人员均与外协单位无任何利益关系，接受上级和学校相关部门的监督与检查，如有不实，本人愿承担相应的法律和经济责任，与学校及相关职能部门无关。</w:t>
            </w:r>
          </w:p>
          <w:p>
            <w:pPr>
              <w:spacing w:line="360" w:lineRule="auto"/>
              <w:rPr>
                <w:rFonts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ascii="宋体" w:hAnsi="宋体" w:eastAsia="宋体" w:cs="宋体"/>
                <w:sz w:val="24"/>
                <w:szCs w:val="24"/>
              </w:rPr>
            </w:pPr>
            <w:r>
              <w:rPr>
                <w:rFonts w:hint="eastAsia" w:ascii="宋体" w:hAnsi="宋体" w:eastAsia="宋体" w:cs="宋体"/>
                <w:sz w:val="24"/>
                <w:szCs w:val="24"/>
              </w:rPr>
              <w:t xml:space="preserve">项目负责人签字： </w:t>
            </w:r>
          </w:p>
          <w:p>
            <w:pPr>
              <w:spacing w:line="360" w:lineRule="auto"/>
              <w:ind w:firstLine="3600" w:firstLineChars="1500"/>
              <w:rPr>
                <w:rFonts w:ascii="宋体" w:hAnsi="宋体" w:eastAsia="宋体" w:cs="宋体"/>
                <w:sz w:val="24"/>
                <w:szCs w:val="24"/>
              </w:rPr>
            </w:pPr>
            <w:r>
              <w:rPr>
                <w:rFonts w:hint="eastAsia" w:ascii="宋体" w:hAnsi="宋体" w:eastAsia="宋体" w:cs="宋体"/>
                <w:sz w:val="24"/>
                <w:szCs w:val="24"/>
              </w:rPr>
              <w:t>盖章（所在院系）</w:t>
            </w:r>
          </w:p>
          <w:p>
            <w:pPr>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rPr>
              <w:t xml:space="preserve">                </w:t>
            </w:r>
            <w:r>
              <w:rPr>
                <w:rFonts w:ascii="宋体" w:hAnsi="宋体" w:eastAsia="宋体" w:cs="宋体"/>
                <w:sz w:val="24"/>
                <w:szCs w:val="24"/>
              </w:rPr>
              <w:t xml:space="preserve">           </w:t>
            </w:r>
            <w:r>
              <w:rPr>
                <w:rFonts w:hint="eastAsia" w:ascii="宋体" w:hAnsi="宋体" w:eastAsia="宋体" w:cs="宋体"/>
                <w:sz w:val="24"/>
                <w:szCs w:val="24"/>
              </w:rPr>
              <w:t>日期：</w:t>
            </w:r>
            <w:r>
              <w:rPr>
                <w:rFonts w:hint="eastAsia" w:ascii="宋体" w:hAnsi="宋体" w:eastAsia="宋体" w:cs="宋体"/>
                <w:sz w:val="24"/>
                <w:szCs w:val="24"/>
                <w:lang w:val="en-US" w:eastAsia="zh-CN"/>
              </w:rPr>
              <w:t>2022年7月28日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FiYTU3OTAwYWYwNzcwNTczNzA4NDk3ZWU1ZmU1YTIifQ=="/>
  </w:docVars>
  <w:rsids>
    <w:rsidRoot w:val="003024BC"/>
    <w:rsid w:val="002828F8"/>
    <w:rsid w:val="003024BC"/>
    <w:rsid w:val="0032566B"/>
    <w:rsid w:val="00502425"/>
    <w:rsid w:val="006B37DA"/>
    <w:rsid w:val="006F7B49"/>
    <w:rsid w:val="007078FA"/>
    <w:rsid w:val="00742021"/>
    <w:rsid w:val="00A32856"/>
    <w:rsid w:val="00A35ECE"/>
    <w:rsid w:val="00AE709E"/>
    <w:rsid w:val="00B01B04"/>
    <w:rsid w:val="00B35681"/>
    <w:rsid w:val="00B35AF2"/>
    <w:rsid w:val="0C17120C"/>
    <w:rsid w:val="2E3B74C3"/>
    <w:rsid w:val="2FE6597C"/>
    <w:rsid w:val="31825B7E"/>
    <w:rsid w:val="4AF26967"/>
    <w:rsid w:val="518B6E0B"/>
    <w:rsid w:val="51B74C3C"/>
    <w:rsid w:val="5FA85C11"/>
    <w:rsid w:val="60A15068"/>
    <w:rsid w:val="743C3B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标题 1 字符"/>
    <w:basedOn w:val="8"/>
    <w:link w:val="2"/>
    <w:qFormat/>
    <w:uiPriority w:val="9"/>
    <w:rPr>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Pages>
  <Words>363</Words>
  <Characters>383</Characters>
  <Lines>2</Lines>
  <Paragraphs>1</Paragraphs>
  <TotalTime>5</TotalTime>
  <ScaleCrop>false</ScaleCrop>
  <LinksUpToDate>false</LinksUpToDate>
  <CharactersWithSpaces>417</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2021-10-14T01:10:00Z</dcterms:created>
  <dc:creator>花之蕾</dc:creator>
  <cp:lastModifiedBy>Humphrey</cp:lastModifiedBy>
  <cp:lastPrinted>2022-07-28T06:53:00Z</cp:lastPrinted>
  <dcterms:modified xsi:type="dcterms:W3CDTF">2022-07-29T03:30:55Z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D19B5EA8DB52499EB109E94EA18B1974</vt:lpwstr>
  </property>
</Properties>
</file>