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国家重点研发计划项目</w:t>
      </w:r>
      <w:r>
        <w:rPr>
          <w:rFonts w:hint="eastAsia"/>
          <w:sz w:val="44"/>
          <w:szCs w:val="44"/>
          <w:lang w:eastAsia="zh-CN"/>
        </w:rPr>
        <w:t>预算调整</w:t>
      </w:r>
      <w:r>
        <w:rPr>
          <w:rFonts w:hint="eastAsia"/>
          <w:sz w:val="44"/>
          <w:szCs w:val="44"/>
        </w:rPr>
        <w:t>申请表</w:t>
      </w:r>
    </w:p>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单位：万元）</w:t>
      </w:r>
    </w:p>
    <w:tbl>
      <w:tblPr>
        <w:tblStyle w:val="4"/>
        <w:tblW w:w="9244"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2220"/>
        <w:gridCol w:w="2430"/>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379" w:type="dxa"/>
            <w:gridSpan w:val="3"/>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（课题）批准号</w:t>
            </w:r>
          </w:p>
        </w:tc>
        <w:tc>
          <w:tcPr>
            <w:tcW w:w="2220" w:type="dxa"/>
          </w:tcPr>
          <w:p>
            <w:pPr>
              <w:jc w:val="center"/>
              <w:rPr>
                <w:rFonts w:hint="eastAsia" w:ascii="仿宋_GB2312" w:hAnsi="仿宋_GB2312" w:eastAsia="仿宋_GB2312" w:cs="仿宋_GB2312"/>
                <w:sz w:val="28"/>
                <w:szCs w:val="28"/>
              </w:rPr>
            </w:pPr>
          </w:p>
        </w:tc>
        <w:tc>
          <w:tcPr>
            <w:tcW w:w="2430" w:type="dxa"/>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项目起止时间</w:t>
            </w:r>
          </w:p>
        </w:tc>
        <w:tc>
          <w:tcPr>
            <w:tcW w:w="1729" w:type="dxa"/>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申请单位</w:t>
            </w:r>
            <w:r>
              <w:rPr>
                <w:rFonts w:hint="eastAsia" w:ascii="仿宋_GB2312" w:hAnsi="仿宋_GB2312" w:eastAsia="仿宋_GB2312" w:cs="仿宋_GB2312"/>
                <w:sz w:val="28"/>
                <w:szCs w:val="28"/>
                <w:lang w:eastAsia="zh-CN"/>
              </w:rPr>
              <w:t>类型</w:t>
            </w:r>
          </w:p>
        </w:tc>
        <w:tc>
          <w:tcPr>
            <w:tcW w:w="6379" w:type="dxa"/>
            <w:gridSpan w:val="3"/>
          </w:tcPr>
          <w:p>
            <w:pPr>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项目（课题）承担单位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项目（课题）合作单位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865" w:type="dxa"/>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经费类型</w:t>
            </w:r>
          </w:p>
        </w:tc>
        <w:tc>
          <w:tcPr>
            <w:tcW w:w="6379" w:type="dxa"/>
            <w:gridSpan w:val="3"/>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lang w:eastAsia="zh-CN"/>
              </w:rPr>
              <w:t>国拨经费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865" w:type="dxa"/>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拟调整预算科目</w:t>
            </w:r>
          </w:p>
        </w:tc>
        <w:tc>
          <w:tcPr>
            <w:tcW w:w="2220" w:type="dxa"/>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调整前预算</w:t>
            </w:r>
          </w:p>
        </w:tc>
        <w:tc>
          <w:tcPr>
            <w:tcW w:w="2430" w:type="dxa"/>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调整后预算</w:t>
            </w:r>
          </w:p>
        </w:tc>
        <w:tc>
          <w:tcPr>
            <w:tcW w:w="1729" w:type="dxa"/>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调整额度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65" w:type="dxa"/>
            <w:vAlign w:val="center"/>
          </w:tcPr>
          <w:p>
            <w:pPr>
              <w:jc w:val="left"/>
              <w:rPr>
                <w:rFonts w:hint="eastAsia" w:ascii="仿宋_GB2312" w:hAnsi="仿宋_GB2312" w:eastAsia="仿宋_GB2312" w:cs="仿宋_GB2312"/>
                <w:sz w:val="28"/>
                <w:szCs w:val="28"/>
                <w:lang w:eastAsia="zh-CN"/>
              </w:rPr>
            </w:pPr>
          </w:p>
        </w:tc>
        <w:tc>
          <w:tcPr>
            <w:tcW w:w="2220" w:type="dxa"/>
            <w:vAlign w:val="center"/>
          </w:tcPr>
          <w:p>
            <w:pPr>
              <w:jc w:val="left"/>
              <w:rPr>
                <w:rFonts w:hint="eastAsia" w:ascii="仿宋_GB2312" w:hAnsi="仿宋_GB2312" w:eastAsia="仿宋_GB2312" w:cs="仿宋_GB2312"/>
                <w:sz w:val="28"/>
                <w:szCs w:val="28"/>
                <w:lang w:eastAsia="zh-CN"/>
              </w:rPr>
            </w:pPr>
          </w:p>
        </w:tc>
        <w:tc>
          <w:tcPr>
            <w:tcW w:w="2430" w:type="dxa"/>
            <w:vAlign w:val="center"/>
          </w:tcPr>
          <w:p>
            <w:pPr>
              <w:jc w:val="left"/>
              <w:rPr>
                <w:rFonts w:hint="eastAsia" w:ascii="仿宋_GB2312" w:hAnsi="仿宋_GB2312" w:eastAsia="仿宋_GB2312" w:cs="仿宋_GB2312"/>
                <w:sz w:val="28"/>
                <w:szCs w:val="28"/>
                <w:lang w:eastAsia="zh-CN"/>
              </w:rPr>
            </w:pPr>
          </w:p>
        </w:tc>
        <w:tc>
          <w:tcPr>
            <w:tcW w:w="1729" w:type="dxa"/>
            <w:vAlign w:val="center"/>
          </w:tcPr>
          <w:p>
            <w:pPr>
              <w:jc w:val="left"/>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65" w:type="dxa"/>
            <w:vAlign w:val="center"/>
          </w:tcPr>
          <w:p>
            <w:pPr>
              <w:jc w:val="left"/>
              <w:rPr>
                <w:rFonts w:hint="eastAsia" w:ascii="仿宋_GB2312" w:hAnsi="仿宋_GB2312" w:eastAsia="仿宋_GB2312" w:cs="仿宋_GB2312"/>
                <w:sz w:val="28"/>
                <w:szCs w:val="28"/>
                <w:lang w:eastAsia="zh-CN"/>
              </w:rPr>
            </w:pPr>
          </w:p>
        </w:tc>
        <w:tc>
          <w:tcPr>
            <w:tcW w:w="2220" w:type="dxa"/>
            <w:vAlign w:val="center"/>
          </w:tcPr>
          <w:p>
            <w:pPr>
              <w:jc w:val="left"/>
              <w:rPr>
                <w:rFonts w:hint="eastAsia" w:ascii="仿宋_GB2312" w:hAnsi="仿宋_GB2312" w:eastAsia="仿宋_GB2312" w:cs="仿宋_GB2312"/>
                <w:sz w:val="28"/>
                <w:szCs w:val="28"/>
                <w:lang w:eastAsia="zh-CN"/>
              </w:rPr>
            </w:pPr>
          </w:p>
        </w:tc>
        <w:tc>
          <w:tcPr>
            <w:tcW w:w="2430" w:type="dxa"/>
            <w:vAlign w:val="center"/>
          </w:tcPr>
          <w:p>
            <w:pPr>
              <w:jc w:val="left"/>
              <w:rPr>
                <w:rFonts w:hint="eastAsia" w:ascii="仿宋_GB2312" w:hAnsi="仿宋_GB2312" w:eastAsia="仿宋_GB2312" w:cs="仿宋_GB2312"/>
                <w:sz w:val="28"/>
                <w:szCs w:val="28"/>
                <w:lang w:eastAsia="zh-CN"/>
              </w:rPr>
            </w:pPr>
          </w:p>
        </w:tc>
        <w:tc>
          <w:tcPr>
            <w:tcW w:w="1729" w:type="dxa"/>
            <w:vAlign w:val="center"/>
          </w:tcPr>
          <w:p>
            <w:pPr>
              <w:jc w:val="left"/>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65" w:type="dxa"/>
            <w:vAlign w:val="center"/>
          </w:tcPr>
          <w:p>
            <w:pPr>
              <w:jc w:val="left"/>
              <w:rPr>
                <w:rFonts w:hint="eastAsia" w:ascii="仿宋_GB2312" w:hAnsi="仿宋_GB2312" w:eastAsia="仿宋_GB2312" w:cs="仿宋_GB2312"/>
                <w:sz w:val="28"/>
                <w:szCs w:val="28"/>
                <w:lang w:eastAsia="zh-CN"/>
              </w:rPr>
            </w:pPr>
          </w:p>
        </w:tc>
        <w:tc>
          <w:tcPr>
            <w:tcW w:w="2220" w:type="dxa"/>
            <w:vAlign w:val="center"/>
          </w:tcPr>
          <w:p>
            <w:pPr>
              <w:jc w:val="left"/>
              <w:rPr>
                <w:rFonts w:hint="eastAsia" w:ascii="仿宋_GB2312" w:hAnsi="仿宋_GB2312" w:eastAsia="仿宋_GB2312" w:cs="仿宋_GB2312"/>
                <w:sz w:val="28"/>
                <w:szCs w:val="28"/>
                <w:lang w:eastAsia="zh-CN"/>
              </w:rPr>
            </w:pPr>
          </w:p>
        </w:tc>
        <w:tc>
          <w:tcPr>
            <w:tcW w:w="2430" w:type="dxa"/>
            <w:vAlign w:val="center"/>
          </w:tcPr>
          <w:p>
            <w:pPr>
              <w:jc w:val="left"/>
              <w:rPr>
                <w:rFonts w:hint="eastAsia" w:ascii="仿宋_GB2312" w:hAnsi="仿宋_GB2312" w:eastAsia="仿宋_GB2312" w:cs="仿宋_GB2312"/>
                <w:sz w:val="28"/>
                <w:szCs w:val="28"/>
                <w:lang w:eastAsia="zh-CN"/>
              </w:rPr>
            </w:pPr>
          </w:p>
        </w:tc>
        <w:tc>
          <w:tcPr>
            <w:tcW w:w="1729" w:type="dxa"/>
            <w:vAlign w:val="center"/>
          </w:tcPr>
          <w:p>
            <w:pPr>
              <w:jc w:val="left"/>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865"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调整</w:t>
            </w:r>
            <w:r>
              <w:rPr>
                <w:rFonts w:hint="eastAsia" w:ascii="仿宋_GB2312" w:hAnsi="仿宋_GB2312" w:eastAsia="仿宋_GB2312" w:cs="仿宋_GB2312"/>
                <w:sz w:val="28"/>
                <w:szCs w:val="28"/>
              </w:rPr>
              <w:t>理由</w:t>
            </w:r>
          </w:p>
        </w:tc>
        <w:tc>
          <w:tcPr>
            <w:tcW w:w="6379" w:type="dxa"/>
            <w:gridSpan w:val="3"/>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865" w:type="dxa"/>
            <w:vMerge w:val="restart"/>
            <w:vAlign w:val="center"/>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申请单位</w:t>
            </w:r>
            <w:r>
              <w:rPr>
                <w:rFonts w:hint="eastAsia" w:ascii="仿宋_GB2312" w:hAnsi="仿宋_GB2312" w:eastAsia="仿宋_GB2312" w:cs="仿宋_GB2312"/>
                <w:sz w:val="28"/>
                <w:szCs w:val="28"/>
              </w:rPr>
              <w:t>意见</w:t>
            </w:r>
          </w:p>
        </w:tc>
        <w:tc>
          <w:tcPr>
            <w:tcW w:w="6379" w:type="dxa"/>
            <w:gridSpan w:val="3"/>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课题（任务）</w:t>
            </w:r>
            <w:r>
              <w:rPr>
                <w:rFonts w:hint="eastAsia" w:ascii="仿宋_GB2312" w:hAnsi="仿宋_GB2312" w:eastAsia="仿宋_GB2312" w:cs="仿宋_GB2312"/>
                <w:sz w:val="28"/>
                <w:szCs w:val="28"/>
                <w:lang w:eastAsia="zh-CN"/>
              </w:rPr>
              <w:t>负责人签字：</w:t>
            </w:r>
            <w:r>
              <w:rPr>
                <w:rFonts w:hint="eastAsia" w:ascii="仿宋_GB2312" w:hAnsi="仿宋_GB2312" w:eastAsia="仿宋_GB2312" w:cs="仿宋_GB2312"/>
                <w:sz w:val="28"/>
                <w:szCs w:val="28"/>
                <w:lang w:val="en-US" w:eastAsia="zh-CN"/>
              </w:rPr>
              <w:t xml:space="preserve">   </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865" w:type="dxa"/>
            <w:vMerge w:val="continue"/>
            <w:vAlign w:val="center"/>
          </w:tcPr>
          <w:p>
            <w:pPr>
              <w:jc w:val="center"/>
            </w:pPr>
          </w:p>
        </w:tc>
        <w:tc>
          <w:tcPr>
            <w:tcW w:w="6379" w:type="dxa"/>
            <w:gridSpan w:val="3"/>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科研管理部门意见：</w:t>
            </w:r>
            <w:bookmarkStart w:id="0" w:name="_GoBack"/>
            <w:bookmarkEnd w:id="0"/>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b/>
          <w:bCs/>
          <w:sz w:val="21"/>
          <w:szCs w:val="21"/>
        </w:rPr>
        <w:t>备注：</w:t>
      </w: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lang w:val="en" w:eastAsia="zh-CN"/>
        </w:rPr>
        <w:t>除设备费外的其他直接费用调剂，由课题负责人或参与单位的研究任务负责人根据科研活动实际需要自主安排。</w:t>
      </w: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lang w:eastAsia="zh-CN"/>
        </w:rPr>
        <w:t>此表一式四份，可双面打印，课题或参与单位的研究任务负责人签字后</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sz w:val="21"/>
          <w:szCs w:val="21"/>
          <w:lang w:eastAsia="zh-CN"/>
        </w:rPr>
        <w:t>提交科研院审核，上级单位备案。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E5"/>
    <w:rsid w:val="005C0A34"/>
    <w:rsid w:val="0066277A"/>
    <w:rsid w:val="006927EE"/>
    <w:rsid w:val="00800043"/>
    <w:rsid w:val="00AB04EC"/>
    <w:rsid w:val="00AB7EE5"/>
    <w:rsid w:val="00D613BC"/>
    <w:rsid w:val="00FA5456"/>
    <w:rsid w:val="01EC223D"/>
    <w:rsid w:val="0269754C"/>
    <w:rsid w:val="095F22D5"/>
    <w:rsid w:val="0BD54A82"/>
    <w:rsid w:val="0D761442"/>
    <w:rsid w:val="1299693D"/>
    <w:rsid w:val="13413A26"/>
    <w:rsid w:val="140A07AF"/>
    <w:rsid w:val="14C01C03"/>
    <w:rsid w:val="1A947C37"/>
    <w:rsid w:val="1B1D008A"/>
    <w:rsid w:val="1B21574F"/>
    <w:rsid w:val="1B9B7BED"/>
    <w:rsid w:val="1D197373"/>
    <w:rsid w:val="1DA81F95"/>
    <w:rsid w:val="208D2881"/>
    <w:rsid w:val="22B24631"/>
    <w:rsid w:val="279979E1"/>
    <w:rsid w:val="2E66547C"/>
    <w:rsid w:val="32245959"/>
    <w:rsid w:val="34DD3B10"/>
    <w:rsid w:val="39A72ACC"/>
    <w:rsid w:val="3C274D0A"/>
    <w:rsid w:val="3FA823F0"/>
    <w:rsid w:val="416F4FE4"/>
    <w:rsid w:val="42E472B3"/>
    <w:rsid w:val="471205BF"/>
    <w:rsid w:val="4CA7245A"/>
    <w:rsid w:val="4D1040C1"/>
    <w:rsid w:val="50532B46"/>
    <w:rsid w:val="505A15A9"/>
    <w:rsid w:val="531C65C0"/>
    <w:rsid w:val="55F73F16"/>
    <w:rsid w:val="593D3DA1"/>
    <w:rsid w:val="5A191623"/>
    <w:rsid w:val="60D039BA"/>
    <w:rsid w:val="61957CFB"/>
    <w:rsid w:val="689038ED"/>
    <w:rsid w:val="6A2929B0"/>
    <w:rsid w:val="6A3C4B60"/>
    <w:rsid w:val="6BE36B80"/>
    <w:rsid w:val="6C7F41CE"/>
    <w:rsid w:val="6DD44130"/>
    <w:rsid w:val="73B62E65"/>
    <w:rsid w:val="774F458A"/>
    <w:rsid w:val="7B2247C0"/>
    <w:rsid w:val="7C7B6FAF"/>
    <w:rsid w:val="7D06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Char"/>
    <w:basedOn w:val="5"/>
    <w:link w:val="2"/>
    <w:semiHidden/>
    <w:qFormat/>
    <w:uiPriority w:val="99"/>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Words>
  <Characters>854</Characters>
  <Lines>7</Lines>
  <Paragraphs>2</Paragraphs>
  <TotalTime>10</TotalTime>
  <ScaleCrop>false</ScaleCrop>
  <LinksUpToDate>false</LinksUpToDate>
  <CharactersWithSpaces>1001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2020-07-14T12:50:00Z</dcterms:created>
  <dc:creator>单波</dc:creator>
  <cp:lastModifiedBy>单波</cp:lastModifiedBy>
  <cp:lastPrinted>2021-11-23T01:18:49Z</cp:lastPrinted>
  <dcterms:modified xsi:type="dcterms:W3CDTF">2021-11-23T01:24:18Z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E018FC6EF4C44508A70A161C41721670</vt:lpwstr>
  </property>
</Properties>
</file>